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575382">
        <w:rPr>
          <w:rFonts w:ascii="Arial" w:hAnsi="Arial" w:cs="Arial"/>
          <w:sz w:val="24"/>
          <w:szCs w:val="24"/>
        </w:rPr>
        <w:t>a extração de árvore na Avenida do Comércio, defronte o nº 774 no Jd. Pérola. (Protocolo 34778/2018).</w:t>
      </w:r>
      <w:r w:rsidR="00705487">
        <w:rPr>
          <w:rFonts w:ascii="Arial" w:hAnsi="Arial" w:cs="Arial"/>
          <w:sz w:val="24"/>
          <w:szCs w:val="24"/>
        </w:rPr>
        <w:t xml:space="preserve"> (Foto anexa).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82" w:rsidRDefault="00A35AE9" w:rsidP="0057538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575382">
        <w:rPr>
          <w:rFonts w:ascii="Arial" w:hAnsi="Arial" w:cs="Arial"/>
          <w:sz w:val="24"/>
          <w:szCs w:val="24"/>
        </w:rPr>
        <w:t>a extração de árvore na Avenida do Comércio, defronte o nº 774 no Jd. Pérola.</w:t>
      </w:r>
    </w:p>
    <w:p w:rsidR="006075EF" w:rsidRDefault="006075EF" w:rsidP="006075E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575382">
        <w:rPr>
          <w:rFonts w:ascii="Arial" w:hAnsi="Arial" w:cs="Arial"/>
          <w:sz w:val="24"/>
          <w:szCs w:val="24"/>
        </w:rPr>
        <w:t>elo morador do endereço acima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6075EF">
        <w:rPr>
          <w:rFonts w:ascii="Arial" w:hAnsi="Arial" w:cs="Arial"/>
          <w:sz w:val="24"/>
          <w:szCs w:val="24"/>
        </w:rPr>
        <w:t xml:space="preserve">segundo </w:t>
      </w:r>
      <w:r w:rsidR="00575382">
        <w:rPr>
          <w:rFonts w:ascii="Arial" w:hAnsi="Arial" w:cs="Arial"/>
          <w:sz w:val="24"/>
          <w:szCs w:val="24"/>
        </w:rPr>
        <w:t>ele a referida árvore é velha, está com grande porte, com riscos de queda, causando transtornos e riscos de acidentes.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575382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5B5D5A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B5D5A" w:rsidRDefault="0070548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050000" cy="5400000"/>
            <wp:effectExtent l="0" t="0" r="8255" b="0"/>
            <wp:docPr id="3" name="Imagem 3" descr="C:\Users\jfornasari\Downloads\IMG-201811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27-WA0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87" w:rsidRDefault="0070548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05487" w:rsidRDefault="0070548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extração de árvore na Avenida do Comércio, defronte o nº 774 no Jd. Pérola. (Protocolo 34778/2018).</w:t>
      </w:r>
      <w:bookmarkStart w:id="0" w:name="_GoBack"/>
      <w:bookmarkEnd w:id="0"/>
    </w:p>
    <w:sectPr w:rsidR="0070548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FAA2A" wp14:editId="528FF6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A40B9" wp14:editId="5691E7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9B642" wp14:editId="2D61C86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6b0cbf705242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5382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5A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75EF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487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95815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5d06a2d-7ab3-4a3f-ad72-f89e790ad9c7.png" Id="R48563205451d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5d06a2d-7ab3-4a3f-ad72-f89e790ad9c7.png" Id="Rec6b0cbf705242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1656-549A-4A80-AEF1-33C1A6F6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</Pages>
  <Words>146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2018-11-27T13:26:00Z</dcterms:modified>
</cp:coreProperties>
</file>