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5286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F578D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a </w:t>
      </w:r>
      <w:r w:rsidR="003728A1">
        <w:rPr>
          <w:rFonts w:ascii="Arial" w:hAnsi="Arial" w:cs="Arial"/>
          <w:sz w:val="24"/>
          <w:szCs w:val="24"/>
        </w:rPr>
        <w:t xml:space="preserve">manutenção </w:t>
      </w:r>
      <w:r w:rsidR="00DC6535">
        <w:rPr>
          <w:rFonts w:ascii="Arial" w:hAnsi="Arial" w:cs="Arial"/>
          <w:sz w:val="24"/>
          <w:szCs w:val="24"/>
        </w:rPr>
        <w:t>na porta do</w:t>
      </w:r>
      <w:r w:rsidR="003728A1">
        <w:rPr>
          <w:rFonts w:ascii="Arial" w:hAnsi="Arial" w:cs="Arial"/>
          <w:sz w:val="24"/>
          <w:szCs w:val="24"/>
        </w:rPr>
        <w:t xml:space="preserve"> sanitário</w:t>
      </w:r>
      <w:r w:rsidR="00DC6535">
        <w:rPr>
          <w:rFonts w:ascii="Arial" w:hAnsi="Arial" w:cs="Arial"/>
          <w:sz w:val="24"/>
          <w:szCs w:val="24"/>
        </w:rPr>
        <w:t xml:space="preserve"> masculino</w:t>
      </w:r>
      <w:r w:rsidR="003728A1">
        <w:rPr>
          <w:rFonts w:ascii="Arial" w:hAnsi="Arial" w:cs="Arial"/>
          <w:sz w:val="24"/>
          <w:szCs w:val="24"/>
        </w:rPr>
        <w:t xml:space="preserve"> do Pronto Socorro </w:t>
      </w:r>
      <w:r w:rsidR="00DC6535">
        <w:rPr>
          <w:rFonts w:ascii="Arial" w:hAnsi="Arial" w:cs="Arial"/>
          <w:sz w:val="24"/>
          <w:szCs w:val="24"/>
        </w:rPr>
        <w:t>Edson Mano</w:t>
      </w:r>
      <w:r w:rsidR="003728A1">
        <w:rPr>
          <w:rFonts w:ascii="Arial" w:hAnsi="Arial" w:cs="Arial"/>
          <w:sz w:val="24"/>
          <w:szCs w:val="24"/>
        </w:rPr>
        <w:t>.</w:t>
      </w:r>
    </w:p>
    <w:p w:rsidR="0072586A" w:rsidRPr="00A30A1E" w:rsidRDefault="0072586A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237F" w:rsidRPr="00A97E7D" w:rsidRDefault="00A35AE9" w:rsidP="0026237F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3C661B">
        <w:rPr>
          <w:rFonts w:ascii="Arial" w:hAnsi="Arial" w:cs="Arial"/>
          <w:sz w:val="24"/>
          <w:szCs w:val="24"/>
        </w:rPr>
        <w:t xml:space="preserve"> </w:t>
      </w:r>
      <w:r w:rsidR="003728A1">
        <w:rPr>
          <w:rFonts w:ascii="Arial" w:hAnsi="Arial" w:cs="Arial"/>
          <w:sz w:val="24"/>
          <w:szCs w:val="24"/>
        </w:rPr>
        <w:t>manutenção</w:t>
      </w:r>
      <w:r w:rsidR="00DC6535">
        <w:rPr>
          <w:rFonts w:ascii="Arial" w:hAnsi="Arial" w:cs="Arial"/>
          <w:sz w:val="24"/>
          <w:szCs w:val="24"/>
        </w:rPr>
        <w:t xml:space="preserve"> na porta do sanitário masculino do Pronto Socorro Edson Mano.</w:t>
      </w:r>
      <w:r w:rsidR="003728A1">
        <w:rPr>
          <w:rFonts w:ascii="Arial" w:hAnsi="Arial" w:cs="Arial"/>
          <w:sz w:val="24"/>
          <w:szCs w:val="24"/>
        </w:rPr>
        <w:t xml:space="preserve"> </w:t>
      </w: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Pr="003C661B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3728A1">
        <w:rPr>
          <w:rFonts w:ascii="Arial" w:hAnsi="Arial" w:cs="Arial"/>
          <w:sz w:val="24"/>
          <w:szCs w:val="24"/>
        </w:rPr>
        <w:t>or munícipes</w:t>
      </w:r>
      <w:r w:rsidR="00A15EA7">
        <w:rPr>
          <w:rFonts w:ascii="Arial" w:hAnsi="Arial" w:cs="Arial"/>
          <w:sz w:val="24"/>
          <w:szCs w:val="24"/>
        </w:rPr>
        <w:t>,</w:t>
      </w:r>
      <w:r w:rsidR="003728A1">
        <w:rPr>
          <w:rFonts w:ascii="Arial" w:hAnsi="Arial" w:cs="Arial"/>
          <w:sz w:val="24"/>
          <w:szCs w:val="24"/>
        </w:rPr>
        <w:t xml:space="preserve"> usuários do referido Pronto Socorro</w:t>
      </w:r>
      <w:r w:rsidR="00A15E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3663C1">
        <w:rPr>
          <w:rFonts w:ascii="Arial" w:hAnsi="Arial" w:cs="Arial"/>
          <w:sz w:val="24"/>
          <w:szCs w:val="24"/>
        </w:rPr>
        <w:t xml:space="preserve">eles </w:t>
      </w:r>
      <w:r w:rsidR="003728A1">
        <w:rPr>
          <w:rFonts w:ascii="Arial" w:hAnsi="Arial" w:cs="Arial"/>
          <w:sz w:val="24"/>
          <w:szCs w:val="24"/>
        </w:rPr>
        <w:t xml:space="preserve">a </w:t>
      </w:r>
      <w:r w:rsidR="00DC6535">
        <w:rPr>
          <w:rFonts w:ascii="Arial" w:hAnsi="Arial" w:cs="Arial"/>
          <w:sz w:val="24"/>
          <w:szCs w:val="24"/>
        </w:rPr>
        <w:t>p</w:t>
      </w:r>
      <w:r w:rsidR="00987908">
        <w:rPr>
          <w:rFonts w:ascii="Arial" w:hAnsi="Arial" w:cs="Arial"/>
          <w:sz w:val="24"/>
          <w:szCs w:val="24"/>
        </w:rPr>
        <w:t>orta do sanitário masculino não está fechando devidamente, causando transtornos e constrangimentos.</w:t>
      </w:r>
      <w:r w:rsidR="00DC6535">
        <w:rPr>
          <w:rFonts w:ascii="Arial" w:hAnsi="Arial" w:cs="Arial"/>
          <w:sz w:val="24"/>
          <w:szCs w:val="24"/>
        </w:rPr>
        <w:t xml:space="preserve"> 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</w:t>
      </w:r>
      <w:r w:rsidR="003728A1">
        <w:rPr>
          <w:rFonts w:ascii="Arial" w:hAnsi="Arial" w:cs="Arial"/>
          <w:sz w:val="24"/>
          <w:szCs w:val="24"/>
        </w:rPr>
        <w:t>6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186D96" wp14:editId="2F30EF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6F6328" wp14:editId="633BB5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E7A7AE" wp14:editId="14187B2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d88830b4c34bf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5775E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28A1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87908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96BE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C6535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1BAF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c457522-6034-421e-be91-ff5b4fab57a4.png" Id="R679b8fd4947346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457522-6034-421e-be91-ff5b4fab57a4.png" Id="Rabd88830b4c34b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0D40F-74EC-4448-A1C4-3E71E63B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2031</TotalTime>
  <Pages>1</Pages>
  <Words>108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468</cp:revision>
  <cp:lastPrinted>2018-10-03T18:23:00Z</cp:lastPrinted>
  <dcterms:created xsi:type="dcterms:W3CDTF">2014-01-16T16:53:00Z</dcterms:created>
  <dcterms:modified xsi:type="dcterms:W3CDTF">2018-11-29T10:39:00Z</dcterms:modified>
</cp:coreProperties>
</file>