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8F3502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1445</w:t>
      </w:r>
      <w:r w:rsidRPr="008F350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332BBE" w:rsidRPr="008F3502" w:rsidRDefault="00332BBE" w:rsidP="00FF385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8F3502" w:rsidRDefault="008F3502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Default="002123AD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sz w:val="22"/>
          <w:szCs w:val="22"/>
        </w:rPr>
        <w:t>Requer informações acerca do contrato firmado e serviços prestados por empresa terceirizada contratada junto ao Programa Recuperação de Vias</w:t>
      </w:r>
      <w:r w:rsidR="005E64F2" w:rsidRPr="008F3502">
        <w:rPr>
          <w:rFonts w:ascii="Arial" w:hAnsi="Arial" w:cs="Arial"/>
          <w:sz w:val="22"/>
          <w:szCs w:val="22"/>
        </w:rPr>
        <w:t>.</w:t>
      </w:r>
    </w:p>
    <w:p w:rsidR="008F3502" w:rsidRPr="008F3502" w:rsidRDefault="008F350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F3852" w:rsidRPr="008F3502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C3416" w:rsidRPr="008F3502" w:rsidRDefault="001C3416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8F350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sz w:val="22"/>
          <w:szCs w:val="22"/>
        </w:rPr>
        <w:t>Senhor Presidente,</w:t>
      </w:r>
    </w:p>
    <w:p w:rsidR="00FF3852" w:rsidRPr="008F350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sz w:val="22"/>
          <w:szCs w:val="22"/>
        </w:rPr>
        <w:t xml:space="preserve">Senhores Vereadores, </w:t>
      </w:r>
    </w:p>
    <w:p w:rsidR="00FE0FAF" w:rsidRPr="008F3502" w:rsidRDefault="00FE0FA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C3416" w:rsidRPr="008F3502" w:rsidRDefault="001C341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8F3502" w:rsidRDefault="00B46914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b/>
          <w:sz w:val="22"/>
          <w:szCs w:val="22"/>
        </w:rPr>
        <w:t>CONSIDERANDO</w:t>
      </w:r>
      <w:r w:rsidRPr="008F3502">
        <w:rPr>
          <w:rFonts w:ascii="Arial" w:hAnsi="Arial" w:cs="Arial"/>
          <w:sz w:val="22"/>
          <w:szCs w:val="22"/>
        </w:rPr>
        <w:t xml:space="preserve"> que </w:t>
      </w:r>
      <w:r w:rsidR="002123AD" w:rsidRPr="008F3502">
        <w:rPr>
          <w:rFonts w:ascii="Arial" w:hAnsi="Arial" w:cs="Arial"/>
          <w:sz w:val="22"/>
          <w:szCs w:val="22"/>
        </w:rPr>
        <w:t>a Prefeitura Municipal possui contrato firmado com empresa terceirizada para promover melhorias na malha asfáltica de determinas ruas de nosso município, através do Programa Recuperação de Vias</w:t>
      </w:r>
      <w:r w:rsidRPr="008F3502">
        <w:rPr>
          <w:rFonts w:ascii="Arial" w:hAnsi="Arial" w:cs="Arial"/>
          <w:sz w:val="22"/>
          <w:szCs w:val="22"/>
        </w:rPr>
        <w:t>;</w:t>
      </w: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b/>
          <w:sz w:val="22"/>
          <w:szCs w:val="22"/>
        </w:rPr>
        <w:t>CONSIDERANDO</w:t>
      </w:r>
      <w:r w:rsidRPr="008F3502">
        <w:rPr>
          <w:rFonts w:ascii="Arial" w:hAnsi="Arial" w:cs="Arial"/>
          <w:sz w:val="22"/>
          <w:szCs w:val="22"/>
        </w:rPr>
        <w:t xml:space="preserve"> </w:t>
      </w:r>
      <w:r w:rsidR="00F22555" w:rsidRPr="008F3502">
        <w:rPr>
          <w:rFonts w:ascii="Arial" w:hAnsi="Arial" w:cs="Arial"/>
          <w:sz w:val="22"/>
          <w:szCs w:val="22"/>
        </w:rPr>
        <w:t xml:space="preserve">que </w:t>
      </w:r>
      <w:r w:rsidR="002123AD" w:rsidRPr="008F3502">
        <w:rPr>
          <w:rFonts w:ascii="Arial" w:hAnsi="Arial" w:cs="Arial"/>
          <w:sz w:val="22"/>
          <w:szCs w:val="22"/>
        </w:rPr>
        <w:t xml:space="preserve">muitas vias já receberam as melhorias em sua malha asfáltica, tais como as avenidas Antônio Pedroso, Santa Bárbara, João </w:t>
      </w:r>
      <w:proofErr w:type="spellStart"/>
      <w:r w:rsidR="002123AD" w:rsidRPr="008F3502">
        <w:rPr>
          <w:rFonts w:ascii="Arial" w:hAnsi="Arial" w:cs="Arial"/>
          <w:sz w:val="22"/>
          <w:szCs w:val="22"/>
        </w:rPr>
        <w:t>Ometto</w:t>
      </w:r>
      <w:proofErr w:type="spellEnd"/>
      <w:r w:rsidR="002123AD" w:rsidRPr="008F3502">
        <w:rPr>
          <w:rFonts w:ascii="Arial" w:hAnsi="Arial" w:cs="Arial"/>
          <w:sz w:val="22"/>
          <w:szCs w:val="22"/>
        </w:rPr>
        <w:t>, Bandeirantes, bem como as ruas Araçatuba, Anhanguera, 113 de Maio, Limeira, Tenente Coronel José Gabriel de Oliveira, Riachuelo, XV de Novembro, dentre outras</w:t>
      </w:r>
      <w:r w:rsidRPr="008F3502">
        <w:rPr>
          <w:rFonts w:ascii="Arial" w:hAnsi="Arial" w:cs="Arial"/>
          <w:sz w:val="22"/>
          <w:szCs w:val="22"/>
        </w:rPr>
        <w:t>;</w:t>
      </w:r>
    </w:p>
    <w:p w:rsidR="002123AD" w:rsidRPr="008F3502" w:rsidRDefault="002123AD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2123AD" w:rsidRPr="008F3502" w:rsidRDefault="002123AD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b/>
          <w:sz w:val="22"/>
          <w:szCs w:val="22"/>
        </w:rPr>
        <w:t>CONSIDERANDO</w:t>
      </w:r>
      <w:r w:rsidRPr="008F3502">
        <w:rPr>
          <w:rFonts w:ascii="Arial" w:hAnsi="Arial" w:cs="Arial"/>
          <w:sz w:val="22"/>
          <w:szCs w:val="22"/>
        </w:rPr>
        <w:t xml:space="preserve"> ainda que uma das atribuições do Poder Legislativo é fiscalizar o bom uso do dinheiro público e a prestação dos serviços realizados pelo Poder Executivo;</w:t>
      </w: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b/>
          <w:sz w:val="22"/>
          <w:szCs w:val="22"/>
        </w:rPr>
        <w:t>REQUEIRO</w:t>
      </w:r>
      <w:r w:rsidRPr="008F3502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8F3502">
        <w:rPr>
          <w:rFonts w:ascii="Arial" w:hAnsi="Arial" w:cs="Arial"/>
          <w:sz w:val="22"/>
          <w:szCs w:val="22"/>
        </w:rPr>
        <w:t>o Excelentíssimo</w:t>
      </w:r>
      <w:proofErr w:type="gramEnd"/>
      <w:r w:rsidRPr="008F3502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F3502">
        <w:rPr>
          <w:rFonts w:ascii="Arial" w:hAnsi="Arial" w:cs="Arial"/>
          <w:b/>
          <w:sz w:val="22"/>
          <w:szCs w:val="22"/>
        </w:rPr>
        <w:t>1º)</w:t>
      </w:r>
      <w:proofErr w:type="gramEnd"/>
      <w:r w:rsidRPr="008F3502">
        <w:rPr>
          <w:rFonts w:ascii="Arial" w:hAnsi="Arial" w:cs="Arial"/>
          <w:sz w:val="22"/>
          <w:szCs w:val="22"/>
        </w:rPr>
        <w:t xml:space="preserve"> </w:t>
      </w:r>
      <w:r w:rsidR="00F22555" w:rsidRPr="008F3502">
        <w:rPr>
          <w:rFonts w:ascii="Arial" w:hAnsi="Arial" w:cs="Arial"/>
          <w:sz w:val="22"/>
          <w:szCs w:val="22"/>
        </w:rPr>
        <w:t>C</w:t>
      </w:r>
      <w:r w:rsidRPr="008F3502">
        <w:rPr>
          <w:rFonts w:ascii="Arial" w:hAnsi="Arial" w:cs="Arial"/>
          <w:sz w:val="22"/>
          <w:szCs w:val="22"/>
        </w:rPr>
        <w:t xml:space="preserve">ópia integral do Contrato e seus respectivos aditamentos, firmado entre </w:t>
      </w:r>
      <w:r w:rsidR="002123AD" w:rsidRPr="008F3502">
        <w:rPr>
          <w:rFonts w:ascii="Arial" w:hAnsi="Arial" w:cs="Arial"/>
          <w:sz w:val="22"/>
          <w:szCs w:val="22"/>
        </w:rPr>
        <w:t>a Prefeitura Municipal e a empresa terceirizada junto ao Programa de Recuperação de Vias</w:t>
      </w:r>
      <w:r w:rsidRPr="008F3502">
        <w:rPr>
          <w:rFonts w:ascii="Arial" w:hAnsi="Arial" w:cs="Arial"/>
          <w:sz w:val="22"/>
          <w:szCs w:val="22"/>
        </w:rPr>
        <w:t>?</w:t>
      </w: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F3502">
        <w:rPr>
          <w:rFonts w:ascii="Arial" w:hAnsi="Arial" w:cs="Arial"/>
          <w:b/>
          <w:sz w:val="22"/>
          <w:szCs w:val="22"/>
        </w:rPr>
        <w:t>2º)</w:t>
      </w:r>
      <w:proofErr w:type="gramEnd"/>
      <w:r w:rsidRPr="008F3502">
        <w:rPr>
          <w:rFonts w:ascii="Arial" w:hAnsi="Arial" w:cs="Arial"/>
          <w:sz w:val="22"/>
          <w:szCs w:val="22"/>
        </w:rPr>
        <w:t xml:space="preserve"> </w:t>
      </w:r>
      <w:r w:rsidR="002123AD" w:rsidRPr="008F3502">
        <w:rPr>
          <w:rFonts w:ascii="Arial" w:hAnsi="Arial" w:cs="Arial"/>
          <w:sz w:val="22"/>
          <w:szCs w:val="22"/>
        </w:rPr>
        <w:t>Cópias das notas fiscais de pagamentos à empresa terceirizada, referente a cada etapa concluída junto ao Programa Recuperação de Vias;</w:t>
      </w: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F3502">
        <w:rPr>
          <w:rFonts w:ascii="Arial" w:hAnsi="Arial" w:cs="Arial"/>
          <w:b/>
          <w:sz w:val="22"/>
          <w:szCs w:val="22"/>
        </w:rPr>
        <w:lastRenderedPageBreak/>
        <w:t>3º)</w:t>
      </w:r>
      <w:proofErr w:type="gramEnd"/>
      <w:r w:rsidR="008F3502" w:rsidRPr="008F3502">
        <w:rPr>
          <w:sz w:val="22"/>
        </w:rPr>
        <w:t xml:space="preserve"> </w:t>
      </w:r>
      <w:r w:rsidR="008F3502" w:rsidRPr="008F3502">
        <w:rPr>
          <w:rFonts w:ascii="Arial" w:hAnsi="Arial" w:cs="Arial"/>
          <w:sz w:val="22"/>
          <w:szCs w:val="22"/>
        </w:rPr>
        <w:t>Como é feito o acompanhamento e fiscalização dos serviços prestados para posterior pagamento para a empresa terceirizada? Caso haja relatórios e ordens de serviço geradas, requeiro cópias que corroborem com a resposta;</w:t>
      </w: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8F350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8F3502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sz w:val="22"/>
          <w:szCs w:val="22"/>
        </w:rPr>
        <w:t xml:space="preserve">Plenário “Dr. Tancredo Neves”, em </w:t>
      </w:r>
      <w:r w:rsidR="00F22555" w:rsidRPr="008F3502">
        <w:rPr>
          <w:rFonts w:ascii="Arial" w:hAnsi="Arial" w:cs="Arial"/>
          <w:sz w:val="22"/>
          <w:szCs w:val="22"/>
        </w:rPr>
        <w:t>26</w:t>
      </w:r>
      <w:r w:rsidR="00424126" w:rsidRPr="008F3502">
        <w:rPr>
          <w:rFonts w:ascii="Arial" w:hAnsi="Arial" w:cs="Arial"/>
          <w:sz w:val="22"/>
          <w:szCs w:val="22"/>
        </w:rPr>
        <w:t xml:space="preserve"> de </w:t>
      </w:r>
      <w:r w:rsidR="004C7FA5" w:rsidRPr="008F3502">
        <w:rPr>
          <w:rFonts w:ascii="Arial" w:hAnsi="Arial" w:cs="Arial"/>
          <w:sz w:val="22"/>
          <w:szCs w:val="22"/>
        </w:rPr>
        <w:t>novembro</w:t>
      </w:r>
      <w:r w:rsidR="00F91820" w:rsidRPr="008F3502">
        <w:rPr>
          <w:rFonts w:ascii="Arial" w:hAnsi="Arial" w:cs="Arial"/>
          <w:sz w:val="22"/>
          <w:szCs w:val="22"/>
        </w:rPr>
        <w:t xml:space="preserve"> de 2018</w:t>
      </w:r>
      <w:r w:rsidR="00424126" w:rsidRPr="008F3502">
        <w:rPr>
          <w:rFonts w:ascii="Arial" w:hAnsi="Arial" w:cs="Arial"/>
          <w:sz w:val="22"/>
          <w:szCs w:val="22"/>
        </w:rPr>
        <w:t>.</w:t>
      </w:r>
    </w:p>
    <w:p w:rsidR="0081622E" w:rsidRPr="008F3502" w:rsidRDefault="0081622E" w:rsidP="00A82F6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64114E" w:rsidRPr="008F3502" w:rsidRDefault="0064114E" w:rsidP="00FF3852">
      <w:pPr>
        <w:ind w:firstLine="1440"/>
        <w:rPr>
          <w:rFonts w:ascii="Arial" w:hAnsi="Arial" w:cs="Arial"/>
          <w:sz w:val="22"/>
          <w:szCs w:val="22"/>
        </w:rPr>
      </w:pPr>
    </w:p>
    <w:p w:rsidR="00332BBE" w:rsidRPr="008F3502" w:rsidRDefault="00332BBE" w:rsidP="00FF3852">
      <w:pPr>
        <w:ind w:firstLine="1440"/>
        <w:rPr>
          <w:rFonts w:ascii="Arial" w:hAnsi="Arial" w:cs="Arial"/>
          <w:sz w:val="22"/>
          <w:szCs w:val="22"/>
        </w:rPr>
      </w:pPr>
    </w:p>
    <w:p w:rsidR="00F22555" w:rsidRPr="008F3502" w:rsidRDefault="00F22555" w:rsidP="001C3416">
      <w:pPr>
        <w:jc w:val="center"/>
        <w:rPr>
          <w:rFonts w:ascii="Arial" w:hAnsi="Arial" w:cs="Arial"/>
          <w:sz w:val="22"/>
          <w:szCs w:val="22"/>
        </w:rPr>
      </w:pPr>
      <w:r w:rsidRPr="008F3502">
        <w:rPr>
          <w:rFonts w:ascii="Arial" w:hAnsi="Arial" w:cs="Arial"/>
          <w:sz w:val="22"/>
          <w:szCs w:val="22"/>
        </w:rPr>
        <w:t>_____________________________________</w:t>
      </w:r>
    </w:p>
    <w:p w:rsidR="00FF3852" w:rsidRPr="008F3502" w:rsidRDefault="00A82F65" w:rsidP="001C3416">
      <w:pPr>
        <w:jc w:val="center"/>
        <w:rPr>
          <w:rFonts w:ascii="Arial" w:hAnsi="Arial" w:cs="Arial"/>
          <w:b/>
          <w:sz w:val="22"/>
          <w:szCs w:val="22"/>
        </w:rPr>
      </w:pPr>
      <w:r w:rsidRPr="008F3502">
        <w:rPr>
          <w:rFonts w:ascii="Arial" w:hAnsi="Arial" w:cs="Arial"/>
          <w:b/>
          <w:sz w:val="22"/>
          <w:szCs w:val="22"/>
        </w:rPr>
        <w:t>ISAC SORRILLO</w:t>
      </w:r>
    </w:p>
    <w:p w:rsidR="009F196D" w:rsidRPr="008F3502" w:rsidRDefault="001C3416" w:rsidP="001C3416">
      <w:pPr>
        <w:jc w:val="center"/>
        <w:rPr>
          <w:rFonts w:ascii="Arial" w:hAnsi="Arial" w:cs="Arial"/>
          <w:b/>
          <w:sz w:val="22"/>
          <w:szCs w:val="22"/>
        </w:rPr>
      </w:pPr>
      <w:r w:rsidRPr="008F3502">
        <w:rPr>
          <w:rFonts w:ascii="Arial" w:hAnsi="Arial" w:cs="Arial"/>
          <w:b/>
          <w:sz w:val="22"/>
          <w:szCs w:val="22"/>
        </w:rPr>
        <w:t>-</w:t>
      </w:r>
      <w:r w:rsidR="00424126" w:rsidRPr="008F3502">
        <w:rPr>
          <w:rFonts w:ascii="Arial" w:hAnsi="Arial" w:cs="Arial"/>
          <w:b/>
          <w:sz w:val="22"/>
          <w:szCs w:val="22"/>
        </w:rPr>
        <w:t>Vereador</w:t>
      </w:r>
      <w:r w:rsidRPr="008F3502">
        <w:rPr>
          <w:rFonts w:ascii="Arial" w:hAnsi="Arial" w:cs="Arial"/>
          <w:b/>
          <w:sz w:val="22"/>
          <w:szCs w:val="22"/>
        </w:rPr>
        <w:t>-</w:t>
      </w:r>
    </w:p>
    <w:p w:rsidR="001C3416" w:rsidRPr="008F3502" w:rsidRDefault="001C3416" w:rsidP="001C3416">
      <w:pPr>
        <w:jc w:val="center"/>
        <w:rPr>
          <w:rFonts w:ascii="Arial" w:hAnsi="Arial" w:cs="Arial"/>
          <w:b/>
          <w:sz w:val="22"/>
          <w:szCs w:val="22"/>
        </w:rPr>
      </w:pPr>
      <w:r w:rsidRPr="008F3502">
        <w:rPr>
          <w:rFonts w:ascii="Arial" w:hAnsi="Arial" w:cs="Arial"/>
          <w:b/>
          <w:sz w:val="22"/>
          <w:szCs w:val="22"/>
        </w:rPr>
        <w:t>Santa Bárbara d’Oeste</w:t>
      </w:r>
    </w:p>
    <w:p w:rsidR="001C3416" w:rsidRPr="008F3502" w:rsidRDefault="001C3416" w:rsidP="001C3416">
      <w:pPr>
        <w:jc w:val="center"/>
        <w:rPr>
          <w:rFonts w:ascii="Arial" w:hAnsi="Arial" w:cs="Arial"/>
          <w:sz w:val="22"/>
          <w:szCs w:val="22"/>
        </w:rPr>
      </w:pPr>
    </w:p>
    <w:p w:rsidR="001C3416" w:rsidRPr="008F3502" w:rsidRDefault="001C3416" w:rsidP="001C3416">
      <w:pPr>
        <w:jc w:val="center"/>
        <w:rPr>
          <w:rFonts w:ascii="Arial" w:hAnsi="Arial" w:cs="Arial"/>
          <w:sz w:val="22"/>
          <w:szCs w:val="22"/>
        </w:rPr>
      </w:pPr>
    </w:p>
    <w:sectPr w:rsidR="001C3416" w:rsidRPr="008F3502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259" w:rsidRDefault="00F32259">
      <w:r>
        <w:separator/>
      </w:r>
    </w:p>
  </w:endnote>
  <w:endnote w:type="continuationSeparator" w:id="0">
    <w:p w:rsidR="00F32259" w:rsidRDefault="00F3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259" w:rsidRDefault="00F32259">
      <w:r>
        <w:separator/>
      </w:r>
    </w:p>
  </w:footnote>
  <w:footnote w:type="continuationSeparator" w:id="0">
    <w:p w:rsidR="00F32259" w:rsidRDefault="00F32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c556aa286546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7644B"/>
    <w:rsid w:val="00095724"/>
    <w:rsid w:val="000B5CF8"/>
    <w:rsid w:val="001127F2"/>
    <w:rsid w:val="001141FA"/>
    <w:rsid w:val="00116031"/>
    <w:rsid w:val="001421A7"/>
    <w:rsid w:val="001B478A"/>
    <w:rsid w:val="001C3416"/>
    <w:rsid w:val="001D1394"/>
    <w:rsid w:val="001D16CD"/>
    <w:rsid w:val="001D4B1B"/>
    <w:rsid w:val="002123AD"/>
    <w:rsid w:val="002203E1"/>
    <w:rsid w:val="00221C1D"/>
    <w:rsid w:val="00240369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23711"/>
    <w:rsid w:val="00424126"/>
    <w:rsid w:val="00452445"/>
    <w:rsid w:val="00454EAC"/>
    <w:rsid w:val="0049057E"/>
    <w:rsid w:val="004B57DB"/>
    <w:rsid w:val="004C67DE"/>
    <w:rsid w:val="004C7FA5"/>
    <w:rsid w:val="004F7058"/>
    <w:rsid w:val="00514089"/>
    <w:rsid w:val="005663F5"/>
    <w:rsid w:val="005967A1"/>
    <w:rsid w:val="005976F1"/>
    <w:rsid w:val="005A4132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8F3502"/>
    <w:rsid w:val="0090051C"/>
    <w:rsid w:val="00901071"/>
    <w:rsid w:val="00945E37"/>
    <w:rsid w:val="00956EF3"/>
    <w:rsid w:val="00987D1E"/>
    <w:rsid w:val="009C1F11"/>
    <w:rsid w:val="009F196D"/>
    <w:rsid w:val="00A21542"/>
    <w:rsid w:val="00A2236D"/>
    <w:rsid w:val="00A461C4"/>
    <w:rsid w:val="00A537E3"/>
    <w:rsid w:val="00A71CAF"/>
    <w:rsid w:val="00A82F65"/>
    <w:rsid w:val="00A9035B"/>
    <w:rsid w:val="00A94025"/>
    <w:rsid w:val="00AA6638"/>
    <w:rsid w:val="00AE702A"/>
    <w:rsid w:val="00AF0F50"/>
    <w:rsid w:val="00AF73F8"/>
    <w:rsid w:val="00B110EF"/>
    <w:rsid w:val="00B46914"/>
    <w:rsid w:val="00B46ABB"/>
    <w:rsid w:val="00B566FA"/>
    <w:rsid w:val="00B90F4E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22555"/>
    <w:rsid w:val="00F32259"/>
    <w:rsid w:val="00F55310"/>
    <w:rsid w:val="00F91820"/>
    <w:rsid w:val="00F93225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cff6987-a3c4-4145-959f-2fe9efcff158.png" Id="Rb49b309e9a7840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cff6987-a3c4-4145-959f-2fe9efcff158.png" Id="R61c556aa286546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06840-BAB6-4774-BC6B-7372951B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10</cp:revision>
  <cp:lastPrinted>2018-04-12T19:21:00Z</cp:lastPrinted>
  <dcterms:created xsi:type="dcterms:W3CDTF">2018-04-16T19:23:00Z</dcterms:created>
  <dcterms:modified xsi:type="dcterms:W3CDTF">2018-11-26T18:34:00Z</dcterms:modified>
</cp:coreProperties>
</file>