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AA7414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4A0580">
        <w:rPr>
          <w:rFonts w:ascii="Arial" w:hAnsi="Arial" w:cs="Arial"/>
          <w:sz w:val="24"/>
          <w:szCs w:val="24"/>
        </w:rPr>
        <w:t>do Alumínio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AA7414">
        <w:rPr>
          <w:rFonts w:ascii="Arial" w:hAnsi="Arial" w:cs="Arial"/>
          <w:sz w:val="24"/>
          <w:szCs w:val="24"/>
        </w:rPr>
        <w:t>defronte o número 605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2360AE" w:rsidRDefault="00A60DF1" w:rsidP="00236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2735C7">
        <w:rPr>
          <w:rFonts w:ascii="Arial" w:hAnsi="Arial" w:cs="Arial"/>
          <w:sz w:val="24"/>
          <w:szCs w:val="24"/>
        </w:rPr>
        <w:t xml:space="preserve">lâmpada piscando na Rua do </w:t>
      </w:r>
      <w:r w:rsidR="002360AE">
        <w:rPr>
          <w:rFonts w:ascii="Arial" w:hAnsi="Arial" w:cs="Arial"/>
          <w:sz w:val="24"/>
          <w:szCs w:val="24"/>
        </w:rPr>
        <w:t>A</w:t>
      </w:r>
      <w:r w:rsidR="00AA7414">
        <w:rPr>
          <w:rFonts w:ascii="Arial" w:hAnsi="Arial" w:cs="Arial"/>
          <w:sz w:val="24"/>
          <w:szCs w:val="24"/>
        </w:rPr>
        <w:t>lumínio, defronte o número 605</w:t>
      </w:r>
      <w:r w:rsidR="002360AE">
        <w:rPr>
          <w:rFonts w:ascii="Arial" w:hAnsi="Arial" w:cs="Arial"/>
          <w:sz w:val="24"/>
          <w:szCs w:val="24"/>
        </w:rPr>
        <w:t xml:space="preserve">, no bairro Vila Mollon, neste município.  </w:t>
      </w:r>
    </w:p>
    <w:p w:rsidR="002360AE" w:rsidRDefault="002360AE" w:rsidP="002360A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AA7414">
        <w:rPr>
          <w:rFonts w:ascii="Arial" w:hAnsi="Arial" w:cs="Arial"/>
          <w:sz w:val="24"/>
          <w:szCs w:val="24"/>
        </w:rPr>
        <w:t>23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AA7414">
        <w:rPr>
          <w:rFonts w:ascii="Arial" w:hAnsi="Arial" w:cs="Arial"/>
          <w:sz w:val="24"/>
          <w:szCs w:val="24"/>
        </w:rPr>
        <w:t>novembro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AB1839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D1" w:rsidRDefault="001026D1">
      <w:r>
        <w:separator/>
      </w:r>
    </w:p>
  </w:endnote>
  <w:endnote w:type="continuationSeparator" w:id="1">
    <w:p w:rsidR="001026D1" w:rsidRDefault="0010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D1" w:rsidRDefault="001026D1">
      <w:r>
        <w:separator/>
      </w:r>
    </w:p>
  </w:footnote>
  <w:footnote w:type="continuationSeparator" w:id="1">
    <w:p w:rsidR="001026D1" w:rsidRDefault="00102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8B6F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6650bc7f024a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B7AB9"/>
    <w:rsid w:val="000C1732"/>
    <w:rsid w:val="001026D1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360AE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A0580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B6FF9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C22AF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A7414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4EEC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bc188b-6f77-446a-8976-32438481d14d.png" Id="Rc1c951745f68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1bc188b-6f77-446a-8976-32438481d14d.png" Id="Re86650bc7f024a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2018-11-23T16:33:00Z</dcterms:created>
  <dcterms:modified xsi:type="dcterms:W3CDTF">2018-11-23T16:33:00Z</dcterms:modified>
</cp:coreProperties>
</file>