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069B" w:rsidRPr="00C738B2" w:rsidRDefault="00A926EF" w:rsidP="00A15BB8">
      <w:pPr>
        <w:ind w:left="453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C738B2" w:rsidRPr="00C738B2">
        <w:rPr>
          <w:rFonts w:ascii="Arial" w:hAnsi="Arial" w:cs="Arial"/>
          <w:sz w:val="22"/>
          <w:szCs w:val="24"/>
        </w:rPr>
        <w:t>realização de uma feira livre a noite nos mesmos padrões da feira do produtor na REGIÃO LESTE da cidade.</w:t>
      </w:r>
    </w:p>
    <w:p w:rsidR="007B069B" w:rsidRPr="00C738B2" w:rsidRDefault="007B069B" w:rsidP="00A15BB8">
      <w:pPr>
        <w:ind w:left="4536"/>
        <w:jc w:val="both"/>
        <w:rPr>
          <w:rFonts w:ascii="Arial" w:hAnsi="Arial" w:cs="Arial"/>
          <w:sz w:val="22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8B2" w:rsidRPr="00C738B2" w:rsidRDefault="0024160D" w:rsidP="00C738B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C738B2" w:rsidRPr="00C738B2">
        <w:rPr>
          <w:rFonts w:ascii="Arial" w:hAnsi="Arial" w:cs="Arial"/>
          <w:bCs/>
          <w:sz w:val="24"/>
          <w:szCs w:val="24"/>
        </w:rPr>
        <w:t>para realização de uma feira livre a noite nos mesmos padrões da feira do produtor na REGIÃO LESTE da cidade.</w:t>
      </w:r>
    </w:p>
    <w:p w:rsidR="00F317F1" w:rsidRPr="00F317F1" w:rsidRDefault="00F317F1" w:rsidP="00F317F1">
      <w:pPr>
        <w:rPr>
          <w:rFonts w:ascii="Arial" w:hAnsi="Arial" w:cs="Arial"/>
          <w:bCs/>
          <w:sz w:val="24"/>
          <w:szCs w:val="24"/>
        </w:rPr>
      </w:pP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sucesso de público e a aprovação dos produtores rurais com a </w:t>
      </w:r>
      <w:r w:rsidRPr="00C738B2">
        <w:rPr>
          <w:rFonts w:ascii="Arial" w:hAnsi="Arial" w:cs="Arial"/>
          <w:sz w:val="24"/>
          <w:szCs w:val="24"/>
        </w:rPr>
        <w:t xml:space="preserve">Feira do Produtor Agroecológico e </w:t>
      </w:r>
      <w:proofErr w:type="gramStart"/>
      <w:r w:rsidRPr="00C738B2">
        <w:rPr>
          <w:rFonts w:ascii="Arial" w:hAnsi="Arial" w:cs="Arial"/>
          <w:sz w:val="24"/>
          <w:szCs w:val="24"/>
        </w:rPr>
        <w:t>Artesanal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tenho recebido vários questionamentos de munícipes porque não se faz uma feira livre na região leste da cidade, principalmente nas imediações do CEU das artes que segundo os munícipes é uma avenida muito movimentada e com grande concentração de pessoas.</w:t>
      </w:r>
    </w:p>
    <w:p w:rsidR="00C738B2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C738B2" w:rsidRDefault="00C738B2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738B2">
        <w:rPr>
          <w:rFonts w:ascii="Arial" w:hAnsi="Arial" w:cs="Arial"/>
          <w:sz w:val="24"/>
          <w:szCs w:val="24"/>
        </w:rPr>
        <w:t>es”, em 21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6a20ebec7242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2ded7a-e388-4e05-9e67-0e7efdd75abd.png" Id="R0764b608d4c147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2ded7a-e388-4e05-9e67-0e7efdd75abd.png" Id="R966a20ebec7242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2018-11-21T17:16:00Z</dcterms:created>
  <dcterms:modified xsi:type="dcterms:W3CDTF">2018-11-21T17:16:00Z</dcterms:modified>
</cp:coreProperties>
</file>