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D2C96">
        <w:rPr>
          <w:rFonts w:ascii="Arial" w:hAnsi="Arial" w:cs="Arial"/>
          <w:sz w:val="24"/>
          <w:szCs w:val="24"/>
        </w:rPr>
        <w:t>estude a possibilidade da construção de canteiro central na extensão da Rua Xavantes no Jd. São Francisco. (Foto anexa).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E17" w:rsidRDefault="00A35AE9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D2C96">
        <w:rPr>
          <w:rFonts w:ascii="Arial" w:hAnsi="Arial" w:cs="Arial"/>
          <w:sz w:val="24"/>
          <w:szCs w:val="24"/>
        </w:rPr>
        <w:t>estude a possibilidade da construção de canteiro central na extensão da Rua Xavantes no Jd. São Francisco.</w:t>
      </w: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410F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9D2C96">
        <w:rPr>
          <w:rFonts w:ascii="Arial" w:hAnsi="Arial" w:cs="Arial"/>
          <w:sz w:val="24"/>
          <w:szCs w:val="24"/>
        </w:rPr>
        <w:t>conforme relato abaixo:</w:t>
      </w:r>
    </w:p>
    <w:p w:rsidR="009D2C96" w:rsidRDefault="009D2C96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D2C96" w:rsidRPr="009D2C96" w:rsidRDefault="009D2C96" w:rsidP="009D2C9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9D2C96">
        <w:rPr>
          <w:rFonts w:ascii="inherit" w:hAnsi="inherit" w:cs="Segoe UI"/>
          <w:color w:val="000000"/>
          <w:sz w:val="21"/>
          <w:szCs w:val="21"/>
        </w:rPr>
        <w:t xml:space="preserve">Mas dessa vez gostaria que você solicitasse a construção de um canteiro central na </w:t>
      </w:r>
      <w:proofErr w:type="gramStart"/>
      <w:r w:rsidRPr="009D2C96">
        <w:rPr>
          <w:rFonts w:ascii="inherit" w:hAnsi="inherit" w:cs="Segoe UI"/>
          <w:color w:val="000000"/>
          <w:sz w:val="21"/>
          <w:szCs w:val="21"/>
        </w:rPr>
        <w:t>Rua Xavantes, no mesmo bairro em toda sua extensão</w:t>
      </w:r>
      <w:proofErr w:type="gramEnd"/>
      <w:r w:rsidRPr="009D2C96">
        <w:rPr>
          <w:rFonts w:ascii="inherit" w:hAnsi="inherit" w:cs="Segoe UI"/>
          <w:color w:val="000000"/>
          <w:sz w:val="21"/>
          <w:szCs w:val="21"/>
        </w:rPr>
        <w:t>.</w:t>
      </w:r>
    </w:p>
    <w:p w:rsidR="009D2C96" w:rsidRPr="009D2C96" w:rsidRDefault="009D2C96" w:rsidP="009D2C9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9D2C96">
        <w:rPr>
          <w:rFonts w:ascii="inherit" w:hAnsi="inherit" w:cs="Segoe UI"/>
          <w:color w:val="000000"/>
          <w:sz w:val="21"/>
          <w:szCs w:val="21"/>
        </w:rPr>
        <w:t>Que ultimamente têm aberto vários comércios novos! E trazido muito trânsito na região! E também uma insegurança por não ter canteiro e ser um pouco escuro.</w:t>
      </w:r>
    </w:p>
    <w:p w:rsidR="009D2C96" w:rsidRPr="009D2C96" w:rsidRDefault="009D2C96" w:rsidP="009D2C96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9D2C96">
        <w:rPr>
          <w:rFonts w:ascii="inherit" w:hAnsi="inherit" w:cs="Segoe UI"/>
          <w:color w:val="000000"/>
          <w:sz w:val="21"/>
          <w:szCs w:val="21"/>
        </w:rPr>
        <w:t xml:space="preserve">E por ser </w:t>
      </w:r>
      <w:proofErr w:type="gramStart"/>
      <w:r w:rsidRPr="009D2C96">
        <w:rPr>
          <w:rFonts w:ascii="inherit" w:hAnsi="inherit" w:cs="Segoe UI"/>
          <w:color w:val="000000"/>
          <w:sz w:val="21"/>
          <w:szCs w:val="21"/>
        </w:rPr>
        <w:t>a</w:t>
      </w:r>
      <w:proofErr w:type="gramEnd"/>
      <w:r w:rsidRPr="009D2C96">
        <w:rPr>
          <w:rFonts w:ascii="inherit" w:hAnsi="inherit" w:cs="Segoe UI"/>
          <w:color w:val="000000"/>
          <w:sz w:val="21"/>
          <w:szCs w:val="21"/>
        </w:rPr>
        <w:t xml:space="preserve"> entrada da cidade e que dá acesso a vários bairros do entorno! Espero que essa reivindicação também seja atendida! Desde já agradeço.</w:t>
      </w:r>
    </w:p>
    <w:p w:rsidR="009D2C96" w:rsidRDefault="009D2C96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A46CAD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2C96" w:rsidRDefault="009D2C9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2C96" w:rsidRDefault="009D2C9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2C96" w:rsidRDefault="009D2C9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2C96" w:rsidRDefault="009D2C96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2C96" w:rsidRDefault="00D1713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3D89614" wp14:editId="648CB515">
            <wp:extent cx="5400675" cy="2754344"/>
            <wp:effectExtent l="0" t="0" r="0" b="8255"/>
            <wp:docPr id="3" name="Imagem 3" descr="https://scontent.fgru3-1.fna.fbcdn.net/v/t1.15752-9/46463389_2466634266712512_585908769821556736_n.jpg?_nc_cat=102&amp;_nc_ht=scontent.fgru3-1.fna&amp;oh=58ad31c74fbe3e81cc70bcbfdc6e72b4&amp;oe=5C6BD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1.fna.fbcdn.net/v/t1.15752-9/46463389_2466634266712512_585908769821556736_n.jpg?_nc_cat=102&amp;_nc_ht=scontent.fgru3-1.fna&amp;oh=58ad31c74fbe3e81cc70bcbfdc6e72b4&amp;oe=5C6BDC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5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30" w:rsidRDefault="00D1713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7130" w:rsidRDefault="00D1713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estude a possibilidade da construção de canteiro central na extensão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Rua Xavantes no Jd. São Francisco.</w:t>
      </w:r>
    </w:p>
    <w:sectPr w:rsidR="00D1713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38E9D" wp14:editId="21E2F03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25EC8F" wp14:editId="3BF0F2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92E503" wp14:editId="03687CF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2e6582abb147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2C96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43A1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17130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85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72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3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c2f8ffa-5eeb-4fc8-b044-1c0047434cdc.png" Id="R17e5d061616f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c2f8ffa-5eeb-4fc8-b044-1c0047434cdc.png" Id="R9b2e6582abb147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21BF-320F-4F7E-8152-FDC2994E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2</Pages>
  <Words>198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2018-11-22T13:31:00Z</dcterms:modified>
</cp:coreProperties>
</file>