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7A6799">
        <w:rPr>
          <w:rFonts w:ascii="Arial" w:hAnsi="Arial" w:cs="Arial"/>
          <w:sz w:val="24"/>
          <w:szCs w:val="24"/>
        </w:rPr>
        <w:t>para que interrompa com urgência, vazamento na Rua Portugal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A6799">
        <w:rPr>
          <w:rFonts w:ascii="Arial" w:hAnsi="Arial" w:cs="Arial"/>
          <w:sz w:val="24"/>
          <w:szCs w:val="24"/>
        </w:rPr>
        <w:t>para que interrompa com urgência, vazamento de água na Rua Portugal, altura dos nº 282 e 292 no Jardim Europa</w:t>
      </w:r>
      <w:r w:rsidR="001F0F22">
        <w:rPr>
          <w:rFonts w:ascii="Arial" w:hAnsi="Arial" w:cs="Arial"/>
          <w:sz w:val="24"/>
          <w:szCs w:val="24"/>
        </w:rPr>
        <w:t>, neste município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2247" w:rsidRDefault="00FE0E27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 presente</w:t>
      </w:r>
      <w:proofErr w:type="gramEnd"/>
      <w:r w:rsidR="007A6799">
        <w:rPr>
          <w:rFonts w:ascii="Arial" w:hAnsi="Arial" w:cs="Arial"/>
          <w:sz w:val="24"/>
          <w:szCs w:val="24"/>
        </w:rPr>
        <w:t xml:space="preserve"> data (23/11) um vazamento de grandes proporções se iniciou na Rua Portugal na altura dos nº 282 e 292 no Jardim Europa e está colocando em risco pedestres e motoristas, além do desperdício de água causado pelo vazamento. Diversas ligações já foram feitas para o DAE, porém, até o presente momento, nenhuma medida foi adotada.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A7208">
        <w:rPr>
          <w:rFonts w:ascii="Arial" w:hAnsi="Arial" w:cs="Arial"/>
          <w:sz w:val="24"/>
          <w:szCs w:val="24"/>
        </w:rPr>
        <w:t>23</w:t>
      </w:r>
      <w:r w:rsidR="003B032A">
        <w:rPr>
          <w:rFonts w:ascii="Arial" w:hAnsi="Arial" w:cs="Arial"/>
          <w:sz w:val="24"/>
          <w:szCs w:val="24"/>
        </w:rPr>
        <w:t xml:space="preserve"> de novembro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EAA" w:rsidRDefault="00DA7EAA">
      <w:r>
        <w:separator/>
      </w:r>
    </w:p>
  </w:endnote>
  <w:endnote w:type="continuationSeparator" w:id="0">
    <w:p w:rsidR="00DA7EAA" w:rsidRDefault="00DA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EAA" w:rsidRDefault="00DA7EAA">
      <w:r>
        <w:separator/>
      </w:r>
    </w:p>
  </w:footnote>
  <w:footnote w:type="continuationSeparator" w:id="0">
    <w:p w:rsidR="00DA7EAA" w:rsidRDefault="00DA7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75af82c65149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7C01"/>
    <w:rsid w:val="00141DD0"/>
    <w:rsid w:val="001440F9"/>
    <w:rsid w:val="001576A7"/>
    <w:rsid w:val="00182161"/>
    <w:rsid w:val="001A7EFD"/>
    <w:rsid w:val="001B478A"/>
    <w:rsid w:val="001D1394"/>
    <w:rsid w:val="001E01EC"/>
    <w:rsid w:val="001F0F22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032A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1650"/>
    <w:rsid w:val="0067536D"/>
    <w:rsid w:val="006820C8"/>
    <w:rsid w:val="006C0B91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A6799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2247"/>
    <w:rsid w:val="008562D1"/>
    <w:rsid w:val="0088218F"/>
    <w:rsid w:val="00885CEE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A7208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A7EAA"/>
    <w:rsid w:val="00DB1B6F"/>
    <w:rsid w:val="00DB2A7A"/>
    <w:rsid w:val="00DC0191"/>
    <w:rsid w:val="00DC52A4"/>
    <w:rsid w:val="00DC6B1D"/>
    <w:rsid w:val="00DD1D47"/>
    <w:rsid w:val="00DD3FAA"/>
    <w:rsid w:val="00E053AC"/>
    <w:rsid w:val="00E11D3B"/>
    <w:rsid w:val="00E2132C"/>
    <w:rsid w:val="00E27F07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0E27"/>
    <w:rsid w:val="00FE2C3E"/>
    <w:rsid w:val="00FE333B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ce3f1a5-57db-4a64-8fa2-d912107473c8.png" Id="Ra7f8593a216346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ce3f1a5-57db-4a64-8fa2-d912107473c8.png" Id="Rb875af82c65149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2018-11-23T17:25:00Z</dcterms:created>
  <dcterms:modified xsi:type="dcterms:W3CDTF">2018-11-23T17:40:00Z</dcterms:modified>
</cp:coreProperties>
</file>