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B33781">
        <w:rPr>
          <w:rFonts w:ascii="Arial" w:hAnsi="Arial" w:cs="Arial"/>
          <w:sz w:val="24"/>
          <w:szCs w:val="24"/>
        </w:rPr>
        <w:t>troca de lâmpada queimada, na região central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33781">
        <w:rPr>
          <w:rFonts w:ascii="Arial" w:hAnsi="Arial" w:cs="Arial"/>
          <w:bCs/>
          <w:sz w:val="24"/>
          <w:szCs w:val="24"/>
        </w:rPr>
        <w:t>troca de lâmpada queimada na Rua Duque de Caxias, próximo a residência de número 513, centro</w:t>
      </w:r>
      <w:r w:rsidR="005315A5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3781">
        <w:rPr>
          <w:rFonts w:ascii="Arial" w:hAnsi="Arial" w:cs="Arial"/>
        </w:rPr>
        <w:t xml:space="preserve">Já faz duas semanas que os moradores solicitam a troca da lâmpada queimada, alguns moradores alegam que há relatos de tentativa de roubos nas proximidades devido </w:t>
      </w:r>
      <w:proofErr w:type="gramStart"/>
      <w:r w:rsidR="00B33781">
        <w:rPr>
          <w:rFonts w:ascii="Arial" w:hAnsi="Arial" w:cs="Arial"/>
        </w:rPr>
        <w:t>a</w:t>
      </w:r>
      <w:proofErr w:type="gramEnd"/>
      <w:r w:rsidR="00B33781">
        <w:rPr>
          <w:rFonts w:ascii="Arial" w:hAnsi="Arial" w:cs="Arial"/>
        </w:rPr>
        <w:t xml:space="preserve"> escuridão.</w:t>
      </w:r>
      <w:r w:rsidR="001406E3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A0" w:rsidRDefault="00B337A0">
      <w:r>
        <w:separator/>
      </w:r>
    </w:p>
  </w:endnote>
  <w:endnote w:type="continuationSeparator" w:id="0">
    <w:p w:rsidR="00B337A0" w:rsidRDefault="00B3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A0" w:rsidRDefault="00B337A0">
      <w:r>
        <w:separator/>
      </w:r>
    </w:p>
  </w:footnote>
  <w:footnote w:type="continuationSeparator" w:id="0">
    <w:p w:rsidR="00B337A0" w:rsidRDefault="00B3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b9c7a8995540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337A0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507716-2909-4c3e-9a27-41b6f103cec3.png" Id="Rd6672ddab6b148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507716-2909-4c3e-9a27-41b6f103cec3.png" Id="R5bb9c7a8995540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963E-5D84-4CE7-894A-080FE6F5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2018-11-21T17:02:00Z</dcterms:created>
  <dcterms:modified xsi:type="dcterms:W3CDTF">2018-11-21T17:10:00Z</dcterms:modified>
</cp:coreProperties>
</file>