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E61F3">
        <w:rPr>
          <w:rFonts w:ascii="Arial" w:hAnsi="Arial" w:cs="Arial"/>
          <w:sz w:val="24"/>
          <w:szCs w:val="24"/>
        </w:rPr>
        <w:t xml:space="preserve"> </w:t>
      </w:r>
      <w:r w:rsidR="007115F4">
        <w:rPr>
          <w:rFonts w:ascii="Arial" w:hAnsi="Arial" w:cs="Arial"/>
          <w:sz w:val="24"/>
          <w:szCs w:val="24"/>
        </w:rPr>
        <w:t xml:space="preserve">que proceda com instalação de iluminação pública em poste da Rua Florência de Abreu, no Parque Residencial </w:t>
      </w:r>
      <w:proofErr w:type="spellStart"/>
      <w:r w:rsidR="007115F4">
        <w:rPr>
          <w:rFonts w:ascii="Arial" w:hAnsi="Arial" w:cs="Arial"/>
          <w:sz w:val="24"/>
          <w:szCs w:val="24"/>
        </w:rPr>
        <w:t>Frezarim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115F4">
        <w:rPr>
          <w:rFonts w:ascii="Arial" w:hAnsi="Arial" w:cs="Arial"/>
          <w:sz w:val="24"/>
          <w:szCs w:val="24"/>
        </w:rPr>
        <w:t>que proceda com instalação de iluminação pública em poste da Rua Florência de Abreu</w:t>
      </w:r>
      <w:r w:rsidR="007115F4">
        <w:rPr>
          <w:rFonts w:ascii="Arial" w:hAnsi="Arial" w:cs="Arial"/>
          <w:sz w:val="24"/>
          <w:szCs w:val="24"/>
        </w:rPr>
        <w:t>, altura do nº 268</w:t>
      </w:r>
      <w:r w:rsidR="007115F4">
        <w:rPr>
          <w:rFonts w:ascii="Arial" w:hAnsi="Arial" w:cs="Arial"/>
          <w:sz w:val="24"/>
          <w:szCs w:val="24"/>
        </w:rPr>
        <w:t xml:space="preserve">, no Parque Residencial </w:t>
      </w:r>
      <w:proofErr w:type="spellStart"/>
      <w:r w:rsidR="007115F4">
        <w:rPr>
          <w:rFonts w:ascii="Arial" w:hAnsi="Arial" w:cs="Arial"/>
          <w:sz w:val="24"/>
          <w:szCs w:val="24"/>
        </w:rPr>
        <w:t>Frezarim</w:t>
      </w:r>
      <w:proofErr w:type="spellEnd"/>
      <w:r w:rsidR="007E61F3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7115F4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Acerca de um ano, moradores da referida via, clamam para que a prefeitura realize a instalação de um ponto de luz em um poste que não possui nenhum tipo de iluminação. Na área, este é um dos pontos mais escuros e a instalação desse braço de luz, traria maior conforto e segurança a todos</w:t>
      </w:r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115F4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DD0997">
        <w:rPr>
          <w:rFonts w:ascii="Arial" w:hAnsi="Arial" w:cs="Arial"/>
          <w:sz w:val="24"/>
          <w:szCs w:val="24"/>
        </w:rPr>
        <w:t xml:space="preserve"> de novembro</w:t>
      </w:r>
      <w:r w:rsidR="00514A4E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7AE" w:rsidRDefault="00EA37AE">
      <w:r>
        <w:separator/>
      </w:r>
    </w:p>
  </w:endnote>
  <w:endnote w:type="continuationSeparator" w:id="0">
    <w:p w:rsidR="00EA37AE" w:rsidRDefault="00EA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7AE" w:rsidRDefault="00EA37AE">
      <w:r>
        <w:separator/>
      </w:r>
    </w:p>
  </w:footnote>
  <w:footnote w:type="continuationSeparator" w:id="0">
    <w:p w:rsidR="00EA37AE" w:rsidRDefault="00EA3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2951e555ea47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15F4"/>
    <w:rsid w:val="007120AD"/>
    <w:rsid w:val="00743B76"/>
    <w:rsid w:val="0074633A"/>
    <w:rsid w:val="00754221"/>
    <w:rsid w:val="00761C38"/>
    <w:rsid w:val="007941B0"/>
    <w:rsid w:val="007D24E9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37AE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f81841f-6a0d-4dd2-ab39-0e036dca8a14.png" Id="R8333c15d86ce4f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f81841f-6a0d-4dd2-ab39-0e036dca8a14.png" Id="Re82951e555ea47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2018-11-14T18:13:00Z</dcterms:created>
  <dcterms:modified xsi:type="dcterms:W3CDTF">2018-11-14T18:13:00Z</dcterms:modified>
</cp:coreProperties>
</file>