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4C7FA5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4C7FA5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1416</w:t>
      </w:r>
      <w:r w:rsidRPr="004C7FA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332BBE" w:rsidRPr="004C7FA5" w:rsidRDefault="00332BBE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F3852" w:rsidRPr="004C7FA5" w:rsidRDefault="002203E1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4C7FA5">
        <w:rPr>
          <w:rFonts w:ascii="Arial" w:hAnsi="Arial" w:cs="Arial"/>
          <w:sz w:val="22"/>
          <w:szCs w:val="22"/>
        </w:rPr>
        <w:t xml:space="preserve">Requer informações acerca </w:t>
      </w:r>
      <w:r w:rsidR="00AF73F8" w:rsidRPr="004C7FA5">
        <w:rPr>
          <w:rFonts w:ascii="Arial" w:hAnsi="Arial" w:cs="Arial"/>
          <w:sz w:val="22"/>
          <w:szCs w:val="22"/>
        </w:rPr>
        <w:t>d</w:t>
      </w:r>
      <w:r w:rsidR="00C058DA" w:rsidRPr="004C7FA5">
        <w:rPr>
          <w:rFonts w:ascii="Arial" w:hAnsi="Arial" w:cs="Arial"/>
          <w:sz w:val="22"/>
          <w:szCs w:val="22"/>
        </w:rPr>
        <w:t>e estudo para alteração do sentido de trânsito da Rua São Luiz, localizada na Zona Leste deste município</w:t>
      </w:r>
      <w:r w:rsidR="005E64F2" w:rsidRPr="004C7FA5">
        <w:rPr>
          <w:rFonts w:ascii="Arial" w:hAnsi="Arial" w:cs="Arial"/>
          <w:sz w:val="22"/>
          <w:szCs w:val="22"/>
        </w:rPr>
        <w:t>.</w:t>
      </w:r>
    </w:p>
    <w:p w:rsidR="00FF3852" w:rsidRPr="004C7FA5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C3416" w:rsidRPr="004C7FA5" w:rsidRDefault="001C3416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4C7FA5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C7FA5">
        <w:rPr>
          <w:rFonts w:ascii="Arial" w:hAnsi="Arial" w:cs="Arial"/>
          <w:sz w:val="22"/>
          <w:szCs w:val="22"/>
        </w:rPr>
        <w:t>Senhor Presidente,</w:t>
      </w:r>
    </w:p>
    <w:p w:rsidR="00FF3852" w:rsidRPr="004C7FA5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C7FA5">
        <w:rPr>
          <w:rFonts w:ascii="Arial" w:hAnsi="Arial" w:cs="Arial"/>
          <w:sz w:val="22"/>
          <w:szCs w:val="22"/>
        </w:rPr>
        <w:t xml:space="preserve">Senhores Vereadores, </w:t>
      </w:r>
    </w:p>
    <w:p w:rsidR="00FE0FAF" w:rsidRPr="004C7FA5" w:rsidRDefault="00FE0FA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C3416" w:rsidRPr="004C7FA5" w:rsidRDefault="001C341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058DA" w:rsidRPr="004C7FA5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4C7FA5">
        <w:rPr>
          <w:rFonts w:ascii="Arial" w:hAnsi="Arial" w:cs="Arial"/>
          <w:b/>
          <w:sz w:val="22"/>
          <w:szCs w:val="22"/>
        </w:rPr>
        <w:t>CONSIDERANDO</w:t>
      </w:r>
      <w:r w:rsidRPr="004C7FA5">
        <w:rPr>
          <w:rFonts w:ascii="Arial" w:hAnsi="Arial" w:cs="Arial"/>
          <w:sz w:val="22"/>
          <w:szCs w:val="22"/>
        </w:rPr>
        <w:t xml:space="preserve"> que </w:t>
      </w:r>
      <w:r w:rsidR="00C058DA" w:rsidRPr="004C7FA5">
        <w:rPr>
          <w:rFonts w:ascii="Arial" w:hAnsi="Arial" w:cs="Arial"/>
          <w:sz w:val="22"/>
          <w:szCs w:val="22"/>
        </w:rPr>
        <w:t>este vereador foi procurado por comerciantes e moradores da denominada Rua São Luiz, localizada na zona leste deste município, a fim de exporem sugestões sobre o trânsito da referida via;</w:t>
      </w:r>
    </w:p>
    <w:p w:rsidR="00C058DA" w:rsidRPr="004C7FA5" w:rsidRDefault="00C058DA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39239D" w:rsidRPr="004C7FA5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4C7FA5">
        <w:rPr>
          <w:rFonts w:ascii="Arial" w:hAnsi="Arial" w:cs="Arial"/>
          <w:b/>
          <w:sz w:val="22"/>
          <w:szCs w:val="22"/>
        </w:rPr>
        <w:t>CONSIDERANDO</w:t>
      </w:r>
      <w:r w:rsidRPr="004C7FA5">
        <w:rPr>
          <w:rFonts w:ascii="Arial" w:hAnsi="Arial" w:cs="Arial"/>
          <w:sz w:val="22"/>
          <w:szCs w:val="22"/>
        </w:rPr>
        <w:t xml:space="preserve"> </w:t>
      </w:r>
      <w:r w:rsidR="00C058DA" w:rsidRPr="004C7FA5">
        <w:rPr>
          <w:rFonts w:ascii="Arial" w:hAnsi="Arial" w:cs="Arial"/>
          <w:sz w:val="22"/>
          <w:szCs w:val="22"/>
        </w:rPr>
        <w:t xml:space="preserve">que dentre as sugestões está </w:t>
      </w:r>
      <w:r w:rsidR="00AA6638" w:rsidRPr="004C7FA5">
        <w:rPr>
          <w:rFonts w:ascii="Arial" w:hAnsi="Arial" w:cs="Arial"/>
          <w:sz w:val="22"/>
          <w:szCs w:val="22"/>
        </w:rPr>
        <w:t>à</w:t>
      </w:r>
      <w:r w:rsidR="00C058DA" w:rsidRPr="004C7FA5">
        <w:rPr>
          <w:rFonts w:ascii="Arial" w:hAnsi="Arial" w:cs="Arial"/>
          <w:sz w:val="22"/>
          <w:szCs w:val="22"/>
        </w:rPr>
        <w:t xml:space="preserve"> possibilidade de alteração do sentido de trânsito da Rua São Luiz, além da possibilidade de instalação de alguns dispositivos </w:t>
      </w:r>
      <w:r w:rsidR="004C7FA5" w:rsidRPr="004C7FA5">
        <w:rPr>
          <w:rFonts w:ascii="Arial" w:hAnsi="Arial" w:cs="Arial"/>
          <w:sz w:val="22"/>
          <w:szCs w:val="22"/>
        </w:rPr>
        <w:t>redutores</w:t>
      </w:r>
      <w:r w:rsidR="00C058DA" w:rsidRPr="004C7FA5">
        <w:rPr>
          <w:rFonts w:ascii="Arial" w:hAnsi="Arial" w:cs="Arial"/>
          <w:sz w:val="22"/>
          <w:szCs w:val="22"/>
        </w:rPr>
        <w:t xml:space="preserve"> de velocidade (lombada), visando melhorar o trafego de veículos no local e consequentemente a segurança do trânsito para condutores e pedestres</w:t>
      </w:r>
      <w:r w:rsidR="00AF73F8" w:rsidRPr="004C7FA5">
        <w:rPr>
          <w:rFonts w:ascii="Arial" w:hAnsi="Arial" w:cs="Arial"/>
          <w:sz w:val="22"/>
          <w:szCs w:val="22"/>
        </w:rPr>
        <w:t>;</w:t>
      </w:r>
    </w:p>
    <w:p w:rsidR="00653FFB" w:rsidRPr="004C7FA5" w:rsidRDefault="00653FFB" w:rsidP="00332BBE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AA6638" w:rsidRPr="004C7FA5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4C7FA5">
        <w:rPr>
          <w:rFonts w:ascii="Arial" w:hAnsi="Arial" w:cs="Arial"/>
          <w:b/>
          <w:sz w:val="22"/>
          <w:szCs w:val="22"/>
        </w:rPr>
        <w:t>CONSIDERANDO</w:t>
      </w:r>
      <w:r w:rsidRPr="004C7FA5">
        <w:rPr>
          <w:rFonts w:ascii="Arial" w:hAnsi="Arial" w:cs="Arial"/>
          <w:sz w:val="22"/>
          <w:szCs w:val="22"/>
        </w:rPr>
        <w:t xml:space="preserve"> </w:t>
      </w:r>
      <w:r w:rsidR="00C058DA" w:rsidRPr="004C7FA5">
        <w:rPr>
          <w:rFonts w:ascii="Arial" w:hAnsi="Arial" w:cs="Arial"/>
          <w:sz w:val="22"/>
          <w:szCs w:val="22"/>
        </w:rPr>
        <w:t xml:space="preserve">ainda que nesta oportunidade este vereador informou aos munícipes que para tanto, é preciso que o setor competente da Prefeitura Municipal, realize um estudo técnico no local, </w:t>
      </w:r>
      <w:r w:rsidR="004C7FA5" w:rsidRPr="004C7FA5">
        <w:rPr>
          <w:rFonts w:ascii="Arial" w:hAnsi="Arial" w:cs="Arial"/>
          <w:sz w:val="22"/>
          <w:szCs w:val="22"/>
        </w:rPr>
        <w:t xml:space="preserve">onde este vereador </w:t>
      </w:r>
      <w:r w:rsidR="00AA6638" w:rsidRPr="004C7FA5">
        <w:rPr>
          <w:rFonts w:ascii="Arial" w:hAnsi="Arial" w:cs="Arial"/>
          <w:sz w:val="22"/>
          <w:szCs w:val="22"/>
        </w:rPr>
        <w:t>se compromete</w:t>
      </w:r>
      <w:r w:rsidR="004C7FA5" w:rsidRPr="004C7FA5">
        <w:rPr>
          <w:rFonts w:ascii="Arial" w:hAnsi="Arial" w:cs="Arial"/>
          <w:sz w:val="22"/>
          <w:szCs w:val="22"/>
        </w:rPr>
        <w:t>u</w:t>
      </w:r>
      <w:r w:rsidR="00AA6638" w:rsidRPr="004C7FA5">
        <w:rPr>
          <w:rFonts w:ascii="Arial" w:hAnsi="Arial" w:cs="Arial"/>
          <w:sz w:val="22"/>
          <w:szCs w:val="22"/>
        </w:rPr>
        <w:t xml:space="preserve"> a buscar as informações necessárias para </w:t>
      </w:r>
      <w:r w:rsidR="004C7FA5" w:rsidRPr="004C7FA5">
        <w:rPr>
          <w:rFonts w:ascii="Arial" w:hAnsi="Arial" w:cs="Arial"/>
          <w:sz w:val="22"/>
          <w:szCs w:val="22"/>
        </w:rPr>
        <w:t>avaliar</w:t>
      </w:r>
      <w:r w:rsidR="00AA6638" w:rsidRPr="004C7FA5">
        <w:rPr>
          <w:rFonts w:ascii="Arial" w:hAnsi="Arial" w:cs="Arial"/>
          <w:sz w:val="22"/>
          <w:szCs w:val="22"/>
        </w:rPr>
        <w:t xml:space="preserve"> as reais </w:t>
      </w:r>
      <w:r w:rsidR="004C7FA5" w:rsidRPr="004C7FA5">
        <w:rPr>
          <w:rFonts w:ascii="Arial" w:hAnsi="Arial" w:cs="Arial"/>
          <w:sz w:val="22"/>
          <w:szCs w:val="22"/>
        </w:rPr>
        <w:t>chances</w:t>
      </w:r>
      <w:r w:rsidR="00AA6638" w:rsidRPr="004C7FA5">
        <w:rPr>
          <w:rFonts w:ascii="Arial" w:hAnsi="Arial" w:cs="Arial"/>
          <w:sz w:val="22"/>
          <w:szCs w:val="22"/>
        </w:rPr>
        <w:t xml:space="preserve"> de se fazer as alterações ora solicitadas;</w:t>
      </w:r>
    </w:p>
    <w:p w:rsidR="00AA6638" w:rsidRPr="004C7FA5" w:rsidRDefault="00AA6638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4C7FA5" w:rsidRDefault="00FF3852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4C7FA5">
        <w:rPr>
          <w:rFonts w:ascii="Arial" w:hAnsi="Arial" w:cs="Arial"/>
          <w:b/>
          <w:sz w:val="22"/>
          <w:szCs w:val="22"/>
        </w:rPr>
        <w:t>REQUEIRO</w:t>
      </w:r>
      <w:r w:rsidRPr="004C7FA5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</w:t>
      </w:r>
      <w:r w:rsidR="001C3416" w:rsidRPr="004C7FA5">
        <w:rPr>
          <w:rFonts w:ascii="Arial" w:hAnsi="Arial" w:cs="Arial"/>
          <w:sz w:val="22"/>
          <w:szCs w:val="22"/>
        </w:rPr>
        <w:t xml:space="preserve">o diploma legal, seja oficiado </w:t>
      </w:r>
      <w:r w:rsidRPr="004C7FA5">
        <w:rPr>
          <w:rFonts w:ascii="Arial" w:hAnsi="Arial" w:cs="Arial"/>
          <w:sz w:val="22"/>
          <w:szCs w:val="22"/>
        </w:rPr>
        <w:t>Excelent</w:t>
      </w:r>
      <w:r w:rsidR="001D4B1B" w:rsidRPr="004C7FA5">
        <w:rPr>
          <w:rFonts w:ascii="Arial" w:hAnsi="Arial" w:cs="Arial"/>
          <w:sz w:val="22"/>
          <w:szCs w:val="22"/>
        </w:rPr>
        <w:t>íssimo Senhor Prefeito Municipal</w:t>
      </w:r>
      <w:r w:rsidRPr="004C7FA5">
        <w:rPr>
          <w:rFonts w:ascii="Arial" w:hAnsi="Arial" w:cs="Arial"/>
          <w:sz w:val="22"/>
          <w:szCs w:val="22"/>
        </w:rPr>
        <w:t xml:space="preserve"> para que encaminhe a esta Casa de Leis as seguintes informações</w:t>
      </w:r>
      <w:r w:rsidRPr="004C7FA5">
        <w:rPr>
          <w:rFonts w:ascii="Arial" w:hAnsi="Arial" w:cs="Arial"/>
          <w:bCs/>
          <w:sz w:val="22"/>
          <w:szCs w:val="22"/>
        </w:rPr>
        <w:t>:</w:t>
      </w:r>
      <w:r w:rsidRPr="004C7FA5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39239D" w:rsidRPr="004C7FA5" w:rsidRDefault="0039239D" w:rsidP="00332B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7FA5">
        <w:rPr>
          <w:rFonts w:ascii="Arial" w:hAnsi="Arial" w:cs="Arial"/>
          <w:sz w:val="22"/>
          <w:szCs w:val="22"/>
        </w:rPr>
        <w:t xml:space="preserve">  </w:t>
      </w:r>
    </w:p>
    <w:p w:rsidR="00514089" w:rsidRPr="004C7FA5" w:rsidRDefault="00F91820" w:rsidP="00332B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7FA5">
        <w:rPr>
          <w:rFonts w:ascii="Arial" w:hAnsi="Arial" w:cs="Arial"/>
          <w:noProof/>
          <w:sz w:val="22"/>
          <w:szCs w:val="22"/>
        </w:rPr>
        <w:t xml:space="preserve"> </w:t>
      </w:r>
      <w:r w:rsidRPr="004C7FA5">
        <w:rPr>
          <w:rFonts w:ascii="Arial" w:hAnsi="Arial" w:cs="Arial"/>
          <w:noProof/>
          <w:sz w:val="22"/>
          <w:szCs w:val="22"/>
        </w:rPr>
        <w:tab/>
      </w:r>
      <w:r w:rsidRPr="004C7FA5">
        <w:rPr>
          <w:rFonts w:ascii="Arial" w:hAnsi="Arial" w:cs="Arial"/>
          <w:noProof/>
          <w:sz w:val="22"/>
          <w:szCs w:val="22"/>
        </w:rPr>
        <w:tab/>
      </w:r>
      <w:proofErr w:type="gramStart"/>
      <w:r w:rsidR="00FF3852" w:rsidRPr="004C7FA5">
        <w:rPr>
          <w:rFonts w:ascii="Arial" w:hAnsi="Arial" w:cs="Arial"/>
          <w:sz w:val="22"/>
          <w:szCs w:val="22"/>
        </w:rPr>
        <w:t>1º)</w:t>
      </w:r>
      <w:proofErr w:type="gramEnd"/>
      <w:r w:rsidR="00FF3852" w:rsidRPr="004C7FA5">
        <w:rPr>
          <w:rFonts w:ascii="Arial" w:hAnsi="Arial" w:cs="Arial"/>
          <w:sz w:val="22"/>
          <w:szCs w:val="22"/>
        </w:rPr>
        <w:t xml:space="preserve"> </w:t>
      </w:r>
      <w:r w:rsidR="00AA6638" w:rsidRPr="004C7FA5">
        <w:rPr>
          <w:rFonts w:ascii="Arial" w:hAnsi="Arial" w:cs="Arial"/>
          <w:sz w:val="22"/>
          <w:szCs w:val="22"/>
        </w:rPr>
        <w:t xml:space="preserve">O setor de Trânsito da Prefeitura Municipal, tem estudo elaborado sobre as condições de trafego da Rua São Luiz, na Zona Leste deste Município, visando promover alterações como </w:t>
      </w:r>
      <w:r w:rsidR="004C7FA5" w:rsidRPr="004C7FA5">
        <w:rPr>
          <w:rFonts w:ascii="Arial" w:hAnsi="Arial" w:cs="Arial"/>
          <w:sz w:val="22"/>
          <w:szCs w:val="22"/>
        </w:rPr>
        <w:t>sentido único</w:t>
      </w:r>
      <w:r w:rsidR="00AA6638" w:rsidRPr="004C7FA5">
        <w:rPr>
          <w:rFonts w:ascii="Arial" w:hAnsi="Arial" w:cs="Arial"/>
          <w:sz w:val="22"/>
          <w:szCs w:val="22"/>
        </w:rPr>
        <w:t xml:space="preserve"> de trânsito e instalação de dispositivos redutores de velocidade, tais como lombadas?</w:t>
      </w:r>
      <w:r w:rsidR="004C7FA5" w:rsidRPr="004C7FA5">
        <w:rPr>
          <w:rFonts w:ascii="Arial" w:hAnsi="Arial" w:cs="Arial"/>
          <w:sz w:val="22"/>
          <w:szCs w:val="22"/>
        </w:rPr>
        <w:t xml:space="preserve"> Caso positivo, quais serão as medidas adotadas e para quando está programado ocorrer </w:t>
      </w:r>
      <w:proofErr w:type="gramStart"/>
      <w:r w:rsidR="004C7FA5" w:rsidRPr="004C7FA5">
        <w:rPr>
          <w:rFonts w:ascii="Arial" w:hAnsi="Arial" w:cs="Arial"/>
          <w:sz w:val="22"/>
          <w:szCs w:val="22"/>
        </w:rPr>
        <w:t>as</w:t>
      </w:r>
      <w:proofErr w:type="gramEnd"/>
      <w:r w:rsidR="004C7FA5" w:rsidRPr="004C7FA5">
        <w:rPr>
          <w:rFonts w:ascii="Arial" w:hAnsi="Arial" w:cs="Arial"/>
          <w:sz w:val="22"/>
          <w:szCs w:val="22"/>
        </w:rPr>
        <w:t xml:space="preserve"> alterações?</w:t>
      </w:r>
    </w:p>
    <w:p w:rsidR="004C7FA5" w:rsidRPr="004C7FA5" w:rsidRDefault="004C7FA5" w:rsidP="00332B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C7FA5" w:rsidRPr="004C7FA5" w:rsidRDefault="004C7FA5" w:rsidP="004C7FA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4C7FA5">
        <w:rPr>
          <w:rFonts w:ascii="Arial" w:hAnsi="Arial" w:cs="Arial"/>
          <w:sz w:val="22"/>
          <w:szCs w:val="22"/>
        </w:rPr>
        <w:t>2º)</w:t>
      </w:r>
      <w:proofErr w:type="gramEnd"/>
      <w:r w:rsidRPr="004C7FA5">
        <w:rPr>
          <w:rFonts w:ascii="Arial" w:hAnsi="Arial" w:cs="Arial"/>
          <w:sz w:val="22"/>
          <w:szCs w:val="22"/>
        </w:rPr>
        <w:t xml:space="preserve"> Há estudo elaborado visando alterações no trânsito de outras vias próximas a Rua São Luiz, que, quando executadas, beneficiariam consequentemente o trânsito da referida via? Caso positivo, quais vias sofreriam alterações e para quando está programado ocorrer estas medidas?</w:t>
      </w:r>
    </w:p>
    <w:p w:rsidR="00514089" w:rsidRPr="004C7FA5" w:rsidRDefault="00514089" w:rsidP="00514089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423711" w:rsidRPr="004C7FA5" w:rsidRDefault="004C7FA5" w:rsidP="00514089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4C7FA5">
        <w:rPr>
          <w:rFonts w:ascii="Arial" w:hAnsi="Arial" w:cs="Arial"/>
          <w:sz w:val="22"/>
          <w:szCs w:val="22"/>
        </w:rPr>
        <w:t>3</w:t>
      </w:r>
      <w:r w:rsidR="00423711" w:rsidRPr="004C7FA5">
        <w:rPr>
          <w:rFonts w:ascii="Arial" w:hAnsi="Arial" w:cs="Arial"/>
          <w:sz w:val="22"/>
          <w:szCs w:val="22"/>
        </w:rPr>
        <w:t>º)</w:t>
      </w:r>
      <w:proofErr w:type="gramEnd"/>
      <w:r w:rsidR="00423711" w:rsidRPr="004C7FA5">
        <w:rPr>
          <w:rFonts w:ascii="Arial" w:hAnsi="Arial" w:cs="Arial"/>
          <w:sz w:val="22"/>
          <w:szCs w:val="22"/>
        </w:rPr>
        <w:t xml:space="preserve"> </w:t>
      </w:r>
      <w:r w:rsidRPr="004C7FA5">
        <w:rPr>
          <w:rFonts w:ascii="Arial" w:hAnsi="Arial" w:cs="Arial"/>
          <w:sz w:val="22"/>
          <w:szCs w:val="22"/>
        </w:rPr>
        <w:t>Caso não haja estudos feitos do ora conteúdo deste requerimento, há possibilidade da Prefeitura realizar um estudo in  loco e posteriormente, encaminhar a este vereador a decisão sobre a possibilidade de alterar o sentido de trânsito da Rua São Luiz, ou, expor os motivos para que não ocorra quaisquer alterações</w:t>
      </w:r>
      <w:r w:rsidR="00423711" w:rsidRPr="004C7FA5">
        <w:rPr>
          <w:rFonts w:ascii="Arial" w:hAnsi="Arial" w:cs="Arial"/>
          <w:sz w:val="22"/>
          <w:szCs w:val="22"/>
        </w:rPr>
        <w:t xml:space="preserve">?  </w:t>
      </w:r>
    </w:p>
    <w:p w:rsidR="00423711" w:rsidRPr="004C7FA5" w:rsidRDefault="00423711" w:rsidP="00514089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424126" w:rsidRPr="004C7FA5" w:rsidRDefault="004C7FA5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4C7FA5">
        <w:rPr>
          <w:rFonts w:ascii="Arial" w:hAnsi="Arial" w:cs="Arial"/>
          <w:sz w:val="22"/>
          <w:szCs w:val="22"/>
        </w:rPr>
        <w:t>4</w:t>
      </w:r>
      <w:r w:rsidR="00FE0FAF" w:rsidRPr="004C7FA5">
        <w:rPr>
          <w:rFonts w:ascii="Arial" w:hAnsi="Arial" w:cs="Arial"/>
          <w:sz w:val="22"/>
          <w:szCs w:val="22"/>
        </w:rPr>
        <w:t>º)</w:t>
      </w:r>
      <w:proofErr w:type="gramEnd"/>
      <w:r w:rsidR="00FE0FAF" w:rsidRPr="004C7FA5">
        <w:rPr>
          <w:rFonts w:ascii="Arial" w:hAnsi="Arial" w:cs="Arial"/>
          <w:sz w:val="22"/>
          <w:szCs w:val="22"/>
        </w:rPr>
        <w:t xml:space="preserve"> </w:t>
      </w:r>
      <w:r w:rsidR="00424126" w:rsidRPr="004C7FA5">
        <w:rPr>
          <w:rFonts w:ascii="Arial" w:hAnsi="Arial" w:cs="Arial"/>
          <w:sz w:val="22"/>
          <w:szCs w:val="22"/>
        </w:rPr>
        <w:t>Outras informações que julgarem necessárias.</w:t>
      </w:r>
    </w:p>
    <w:p w:rsidR="00FF3852" w:rsidRPr="004C7FA5" w:rsidRDefault="00FF3852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4C7FA5" w:rsidRDefault="00FF3852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4C7FA5">
        <w:rPr>
          <w:rFonts w:ascii="Arial" w:hAnsi="Arial" w:cs="Arial"/>
          <w:sz w:val="22"/>
          <w:szCs w:val="22"/>
        </w:rPr>
        <w:t xml:space="preserve">Plenário “Dr. Tancredo Neves”, em </w:t>
      </w:r>
      <w:r w:rsidR="00240369" w:rsidRPr="004C7FA5">
        <w:rPr>
          <w:rFonts w:ascii="Arial" w:hAnsi="Arial" w:cs="Arial"/>
          <w:sz w:val="22"/>
          <w:szCs w:val="22"/>
        </w:rPr>
        <w:t>1</w:t>
      </w:r>
      <w:r w:rsidR="004C7FA5" w:rsidRPr="004C7FA5">
        <w:rPr>
          <w:rFonts w:ascii="Arial" w:hAnsi="Arial" w:cs="Arial"/>
          <w:sz w:val="22"/>
          <w:szCs w:val="22"/>
        </w:rPr>
        <w:t>3</w:t>
      </w:r>
      <w:r w:rsidR="00424126" w:rsidRPr="004C7FA5">
        <w:rPr>
          <w:rFonts w:ascii="Arial" w:hAnsi="Arial" w:cs="Arial"/>
          <w:sz w:val="22"/>
          <w:szCs w:val="22"/>
        </w:rPr>
        <w:t xml:space="preserve"> de </w:t>
      </w:r>
      <w:r w:rsidR="004C7FA5" w:rsidRPr="004C7FA5">
        <w:rPr>
          <w:rFonts w:ascii="Arial" w:hAnsi="Arial" w:cs="Arial"/>
          <w:sz w:val="22"/>
          <w:szCs w:val="22"/>
        </w:rPr>
        <w:t>novembro</w:t>
      </w:r>
      <w:r w:rsidR="00F91820" w:rsidRPr="004C7FA5">
        <w:rPr>
          <w:rFonts w:ascii="Arial" w:hAnsi="Arial" w:cs="Arial"/>
          <w:sz w:val="22"/>
          <w:szCs w:val="22"/>
        </w:rPr>
        <w:t xml:space="preserve"> de 2018</w:t>
      </w:r>
      <w:r w:rsidR="00424126" w:rsidRPr="004C7FA5">
        <w:rPr>
          <w:rFonts w:ascii="Arial" w:hAnsi="Arial" w:cs="Arial"/>
          <w:sz w:val="22"/>
          <w:szCs w:val="22"/>
        </w:rPr>
        <w:t>.</w:t>
      </w:r>
    </w:p>
    <w:p w:rsidR="0081622E" w:rsidRPr="004C7FA5" w:rsidRDefault="0081622E" w:rsidP="00A82F65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64114E" w:rsidRPr="004C7FA5" w:rsidRDefault="0064114E" w:rsidP="00FF3852">
      <w:pPr>
        <w:ind w:firstLine="1440"/>
        <w:rPr>
          <w:rFonts w:ascii="Arial" w:hAnsi="Arial" w:cs="Arial"/>
          <w:sz w:val="22"/>
          <w:szCs w:val="22"/>
        </w:rPr>
      </w:pPr>
    </w:p>
    <w:p w:rsidR="00332BBE" w:rsidRPr="004C7FA5" w:rsidRDefault="00332BBE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4C7FA5" w:rsidRDefault="00A82F65" w:rsidP="001C3416">
      <w:pPr>
        <w:jc w:val="center"/>
        <w:rPr>
          <w:rFonts w:ascii="Arial" w:hAnsi="Arial" w:cs="Arial"/>
          <w:b/>
          <w:sz w:val="22"/>
          <w:szCs w:val="22"/>
        </w:rPr>
      </w:pPr>
      <w:r w:rsidRPr="004C7FA5">
        <w:rPr>
          <w:rFonts w:ascii="Arial" w:hAnsi="Arial" w:cs="Arial"/>
          <w:b/>
          <w:sz w:val="22"/>
          <w:szCs w:val="22"/>
        </w:rPr>
        <w:t>ISAC SORRILLO</w:t>
      </w:r>
    </w:p>
    <w:p w:rsidR="009F196D" w:rsidRPr="004C7FA5" w:rsidRDefault="001C3416" w:rsidP="001C3416">
      <w:pPr>
        <w:jc w:val="center"/>
        <w:rPr>
          <w:rFonts w:ascii="Arial" w:hAnsi="Arial" w:cs="Arial"/>
          <w:sz w:val="22"/>
          <w:szCs w:val="22"/>
        </w:rPr>
      </w:pPr>
      <w:r w:rsidRPr="004C7FA5">
        <w:rPr>
          <w:rFonts w:ascii="Arial" w:hAnsi="Arial" w:cs="Arial"/>
          <w:sz w:val="22"/>
          <w:szCs w:val="22"/>
        </w:rPr>
        <w:t>-</w:t>
      </w:r>
      <w:r w:rsidR="00424126" w:rsidRPr="004C7FA5">
        <w:rPr>
          <w:rFonts w:ascii="Arial" w:hAnsi="Arial" w:cs="Arial"/>
          <w:sz w:val="22"/>
          <w:szCs w:val="22"/>
        </w:rPr>
        <w:t>Vereador</w:t>
      </w:r>
      <w:r w:rsidRPr="004C7FA5">
        <w:rPr>
          <w:rFonts w:ascii="Arial" w:hAnsi="Arial" w:cs="Arial"/>
          <w:sz w:val="22"/>
          <w:szCs w:val="22"/>
        </w:rPr>
        <w:t>-</w:t>
      </w:r>
    </w:p>
    <w:p w:rsidR="001C3416" w:rsidRPr="004C7FA5" w:rsidRDefault="001C3416" w:rsidP="001C3416">
      <w:pPr>
        <w:jc w:val="center"/>
        <w:rPr>
          <w:rFonts w:ascii="Arial" w:hAnsi="Arial" w:cs="Arial"/>
          <w:sz w:val="22"/>
          <w:szCs w:val="22"/>
        </w:rPr>
      </w:pPr>
      <w:r w:rsidRPr="004C7FA5">
        <w:rPr>
          <w:rFonts w:ascii="Arial" w:hAnsi="Arial" w:cs="Arial"/>
          <w:sz w:val="22"/>
          <w:szCs w:val="22"/>
        </w:rPr>
        <w:t>Santa Bárbara d’Oeste</w:t>
      </w:r>
    </w:p>
    <w:p w:rsidR="001C3416" w:rsidRPr="004C7FA5" w:rsidRDefault="001C3416" w:rsidP="001C3416">
      <w:pPr>
        <w:jc w:val="center"/>
        <w:rPr>
          <w:rFonts w:ascii="Arial" w:hAnsi="Arial" w:cs="Arial"/>
          <w:sz w:val="22"/>
          <w:szCs w:val="22"/>
        </w:rPr>
      </w:pPr>
    </w:p>
    <w:p w:rsidR="001C3416" w:rsidRPr="004C7FA5" w:rsidRDefault="001C3416" w:rsidP="001C3416">
      <w:pPr>
        <w:jc w:val="center"/>
        <w:rPr>
          <w:rFonts w:ascii="Arial" w:hAnsi="Arial" w:cs="Arial"/>
          <w:sz w:val="22"/>
          <w:szCs w:val="22"/>
        </w:rPr>
      </w:pPr>
    </w:p>
    <w:sectPr w:rsidR="001C3416" w:rsidRPr="004C7FA5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A1" w:rsidRDefault="005967A1">
      <w:r>
        <w:separator/>
      </w:r>
    </w:p>
  </w:endnote>
  <w:endnote w:type="continuationSeparator" w:id="0">
    <w:p w:rsidR="005967A1" w:rsidRDefault="0059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A1" w:rsidRDefault="005967A1">
      <w:r>
        <w:separator/>
      </w:r>
    </w:p>
  </w:footnote>
  <w:footnote w:type="continuationSeparator" w:id="0">
    <w:p w:rsidR="005967A1" w:rsidRDefault="00596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362473c4fe45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7644B"/>
    <w:rsid w:val="00095724"/>
    <w:rsid w:val="000B5CF8"/>
    <w:rsid w:val="001127F2"/>
    <w:rsid w:val="00116031"/>
    <w:rsid w:val="001421A7"/>
    <w:rsid w:val="001B478A"/>
    <w:rsid w:val="001C3416"/>
    <w:rsid w:val="001D1394"/>
    <w:rsid w:val="001D16CD"/>
    <w:rsid w:val="001D4B1B"/>
    <w:rsid w:val="002203E1"/>
    <w:rsid w:val="00221C1D"/>
    <w:rsid w:val="00240369"/>
    <w:rsid w:val="002857E3"/>
    <w:rsid w:val="002B7215"/>
    <w:rsid w:val="003162A1"/>
    <w:rsid w:val="00332BBE"/>
    <w:rsid w:val="0033648A"/>
    <w:rsid w:val="00340BD3"/>
    <w:rsid w:val="00373483"/>
    <w:rsid w:val="0039239D"/>
    <w:rsid w:val="003D3AA8"/>
    <w:rsid w:val="00406A35"/>
    <w:rsid w:val="00423711"/>
    <w:rsid w:val="00424126"/>
    <w:rsid w:val="00452445"/>
    <w:rsid w:val="00454EAC"/>
    <w:rsid w:val="0049057E"/>
    <w:rsid w:val="004B57DB"/>
    <w:rsid w:val="004C67DE"/>
    <w:rsid w:val="004C7FA5"/>
    <w:rsid w:val="004F7058"/>
    <w:rsid w:val="00514089"/>
    <w:rsid w:val="005663F5"/>
    <w:rsid w:val="005967A1"/>
    <w:rsid w:val="005976F1"/>
    <w:rsid w:val="005A4132"/>
    <w:rsid w:val="005C1439"/>
    <w:rsid w:val="005C629A"/>
    <w:rsid w:val="005D777D"/>
    <w:rsid w:val="005E4176"/>
    <w:rsid w:val="005E64F2"/>
    <w:rsid w:val="00630F5A"/>
    <w:rsid w:val="0064114E"/>
    <w:rsid w:val="00653FFB"/>
    <w:rsid w:val="0066552C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D6E68"/>
    <w:rsid w:val="008F1AAB"/>
    <w:rsid w:val="0090051C"/>
    <w:rsid w:val="00901071"/>
    <w:rsid w:val="00945E37"/>
    <w:rsid w:val="00956EF3"/>
    <w:rsid w:val="00987D1E"/>
    <w:rsid w:val="009C1F11"/>
    <w:rsid w:val="009F196D"/>
    <w:rsid w:val="00A2236D"/>
    <w:rsid w:val="00A461C4"/>
    <w:rsid w:val="00A537E3"/>
    <w:rsid w:val="00A71CAF"/>
    <w:rsid w:val="00A82F65"/>
    <w:rsid w:val="00A9035B"/>
    <w:rsid w:val="00A94025"/>
    <w:rsid w:val="00AA6638"/>
    <w:rsid w:val="00AE702A"/>
    <w:rsid w:val="00AF0F50"/>
    <w:rsid w:val="00AF73F8"/>
    <w:rsid w:val="00B110EF"/>
    <w:rsid w:val="00B46ABB"/>
    <w:rsid w:val="00B566FA"/>
    <w:rsid w:val="00B90F4E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C7371"/>
    <w:rsid w:val="00E001D5"/>
    <w:rsid w:val="00E903BB"/>
    <w:rsid w:val="00EB7D7D"/>
    <w:rsid w:val="00EC6D29"/>
    <w:rsid w:val="00EE6197"/>
    <w:rsid w:val="00EE7983"/>
    <w:rsid w:val="00F1308B"/>
    <w:rsid w:val="00F16623"/>
    <w:rsid w:val="00F55310"/>
    <w:rsid w:val="00F91820"/>
    <w:rsid w:val="00F93225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7cab187-868b-40d4-90bf-68c30fc87fb2.png" Id="Rc11c2b21018d4d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cab187-868b-40d4-90bf-68c30fc87fb2.png" Id="R83362473c4fe45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6CC5B-0980-49C5-AF26-72B175C9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7</cp:revision>
  <cp:lastPrinted>2018-04-12T19:21:00Z</cp:lastPrinted>
  <dcterms:created xsi:type="dcterms:W3CDTF">2018-04-16T19:23:00Z</dcterms:created>
  <dcterms:modified xsi:type="dcterms:W3CDTF">2018-11-13T17:58:00Z</dcterms:modified>
</cp:coreProperties>
</file>