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 xml:space="preserve">manutenção </w:t>
      </w:r>
      <w:r w:rsidR="00F86BB2">
        <w:rPr>
          <w:rFonts w:ascii="Arial" w:hAnsi="Arial" w:cs="Arial"/>
          <w:sz w:val="24"/>
          <w:szCs w:val="24"/>
        </w:rPr>
        <w:t xml:space="preserve">com cascalho na </w:t>
      </w:r>
      <w:r w:rsidR="00C005B2">
        <w:rPr>
          <w:rFonts w:ascii="Arial" w:hAnsi="Arial" w:cs="Arial"/>
          <w:sz w:val="24"/>
          <w:szCs w:val="24"/>
        </w:rPr>
        <w:t xml:space="preserve">extensão da </w:t>
      </w:r>
      <w:r w:rsidR="00CF40AC">
        <w:rPr>
          <w:rFonts w:ascii="Arial" w:hAnsi="Arial" w:cs="Arial"/>
          <w:sz w:val="24"/>
          <w:szCs w:val="24"/>
        </w:rPr>
        <w:t>Rua Potiguares, principalmente defronte ao salão da Sodave no Distrito Industrial.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0AC" w:rsidRDefault="00A35AE9" w:rsidP="00CF40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>manutenção</w:t>
      </w:r>
      <w:r w:rsidR="00355AB9">
        <w:rPr>
          <w:rFonts w:ascii="Arial" w:hAnsi="Arial" w:cs="Arial"/>
          <w:sz w:val="24"/>
          <w:szCs w:val="24"/>
        </w:rPr>
        <w:t xml:space="preserve"> com cascalho na </w:t>
      </w:r>
      <w:r w:rsidR="00C005B2">
        <w:rPr>
          <w:rFonts w:ascii="Arial" w:hAnsi="Arial" w:cs="Arial"/>
          <w:sz w:val="24"/>
          <w:szCs w:val="24"/>
        </w:rPr>
        <w:t xml:space="preserve">extensão da </w:t>
      </w:r>
      <w:r w:rsidR="00CF40AC">
        <w:rPr>
          <w:rFonts w:ascii="Arial" w:hAnsi="Arial" w:cs="Arial"/>
          <w:sz w:val="24"/>
          <w:szCs w:val="24"/>
        </w:rPr>
        <w:t>Rua Potiguares, principalmente defronte ao salão da Sodave no Distrito Industrial.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372E4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CF40AC">
        <w:rPr>
          <w:rFonts w:ascii="Arial" w:hAnsi="Arial" w:cs="Arial"/>
          <w:sz w:val="24"/>
          <w:szCs w:val="24"/>
        </w:rPr>
        <w:t>munícipes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 xml:space="preserve">a </w:t>
      </w:r>
      <w:r w:rsidR="00CF40AC">
        <w:rPr>
          <w:rFonts w:ascii="Arial" w:hAnsi="Arial" w:cs="Arial"/>
          <w:sz w:val="24"/>
          <w:szCs w:val="24"/>
        </w:rPr>
        <w:t xml:space="preserve">referida Rua </w:t>
      </w:r>
      <w:r w:rsidR="00A453F5">
        <w:rPr>
          <w:rFonts w:ascii="Arial" w:hAnsi="Arial" w:cs="Arial"/>
          <w:sz w:val="24"/>
          <w:szCs w:val="24"/>
        </w:rPr>
        <w:t>está em más condições, causando transtornos e dificultando o acesso</w:t>
      </w:r>
      <w:r w:rsidR="007372E4">
        <w:rPr>
          <w:rFonts w:ascii="Arial" w:hAnsi="Arial" w:cs="Arial"/>
          <w:sz w:val="24"/>
          <w:szCs w:val="24"/>
        </w:rPr>
        <w:t>.</w:t>
      </w:r>
    </w:p>
    <w:p w:rsidR="007372E4" w:rsidRDefault="007372E4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C4B76" w:rsidRDefault="007372E4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Segundo o solicitante </w:t>
      </w:r>
      <w:r w:rsidR="000A28DD">
        <w:rPr>
          <w:rFonts w:ascii="Arial" w:hAnsi="Arial" w:cs="Arial"/>
          <w:sz w:val="24"/>
          <w:szCs w:val="24"/>
        </w:rPr>
        <w:t>na ultima quinta-feira (25/10) um carro caiu com a roda dianteira na valeta existente na rua e por sorte não caiu no córrego.</w:t>
      </w:r>
      <w:r w:rsidR="00FC743B">
        <w:rPr>
          <w:rFonts w:ascii="Arial" w:hAnsi="Arial" w:cs="Arial"/>
          <w:sz w:val="24"/>
          <w:szCs w:val="24"/>
        </w:rPr>
        <w:t xml:space="preserve"> 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CF40AC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C005B2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B0561A" wp14:editId="39E40C3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B4B174" wp14:editId="3B08A0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EC7E9C" wp14:editId="16C1EEC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431a09f17a40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db9bbd-8621-4bd0-b27e-bf338e9618bd.png" Id="R64c1f8353d3545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db9bbd-8621-4bd0-b27e-bf338e9618bd.png" Id="R2d431a09f17a40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227B-79FB-49E3-B48A-08E1E37B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1</Pages>
  <Words>142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2018-10-03T18:23:00Z</cp:lastPrinted>
  <dcterms:created xsi:type="dcterms:W3CDTF">2014-01-16T16:53:00Z</dcterms:created>
  <dcterms:modified xsi:type="dcterms:W3CDTF">2018-10-30T18:26:00Z</dcterms:modified>
</cp:coreProperties>
</file>