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B8078D">
        <w:rPr>
          <w:rFonts w:ascii="Arial" w:hAnsi="Arial" w:cs="Arial"/>
          <w:sz w:val="24"/>
          <w:szCs w:val="24"/>
        </w:rPr>
        <w:t>Emboabas</w:t>
      </w:r>
      <w:r w:rsidR="001F3D92">
        <w:rPr>
          <w:rFonts w:ascii="Arial" w:hAnsi="Arial" w:cs="Arial"/>
          <w:sz w:val="24"/>
          <w:szCs w:val="24"/>
        </w:rPr>
        <w:t xml:space="preserve"> nº</w:t>
      </w:r>
      <w:r w:rsidR="00B8078D">
        <w:rPr>
          <w:rFonts w:ascii="Arial" w:hAnsi="Arial" w:cs="Arial"/>
          <w:sz w:val="24"/>
          <w:szCs w:val="24"/>
        </w:rPr>
        <w:t>285</w:t>
      </w:r>
      <w:r w:rsidR="00554C13">
        <w:rPr>
          <w:rFonts w:ascii="Arial" w:hAnsi="Arial" w:cs="Arial"/>
          <w:sz w:val="24"/>
          <w:szCs w:val="24"/>
        </w:rPr>
        <w:t xml:space="preserve"> Bairro</w:t>
      </w:r>
      <w:r w:rsidR="00B8078D">
        <w:rPr>
          <w:rFonts w:ascii="Arial" w:hAnsi="Arial" w:cs="Arial"/>
          <w:sz w:val="24"/>
          <w:szCs w:val="24"/>
        </w:rPr>
        <w:t xml:space="preserve"> Santa Rita de Cássia, 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>queimada em</w:t>
      </w:r>
      <w:r w:rsidR="00554C13">
        <w:rPr>
          <w:rFonts w:ascii="Arial" w:hAnsi="Arial" w:cs="Arial"/>
          <w:sz w:val="24"/>
          <w:szCs w:val="24"/>
        </w:rPr>
        <w:t xml:space="preserve"> poste de iluminação localizado</w:t>
      </w:r>
      <w:r w:rsidR="00C43FB2" w:rsidRPr="00210535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>na</w:t>
      </w:r>
      <w:r w:rsidR="002E3D41" w:rsidRPr="00210535">
        <w:rPr>
          <w:rFonts w:ascii="Arial" w:hAnsi="Arial" w:cs="Arial"/>
          <w:sz w:val="24"/>
          <w:szCs w:val="24"/>
        </w:rPr>
        <w:t xml:space="preserve"> </w:t>
      </w:r>
      <w:r w:rsidR="00B8078D">
        <w:rPr>
          <w:rFonts w:ascii="Arial" w:hAnsi="Arial" w:cs="Arial"/>
          <w:sz w:val="24"/>
          <w:szCs w:val="24"/>
        </w:rPr>
        <w:t>Rua Emboabas nº285 Bairro Santa Rita de Cássia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78D">
        <w:rPr>
          <w:rFonts w:ascii="Arial" w:hAnsi="Arial" w:cs="Arial"/>
          <w:sz w:val="24"/>
          <w:szCs w:val="24"/>
        </w:rPr>
        <w:t>29 de Outubr</w:t>
      </w:r>
      <w:r w:rsidR="001F3D92">
        <w:rPr>
          <w:rFonts w:ascii="Arial" w:hAnsi="Arial" w:cs="Arial"/>
          <w:sz w:val="24"/>
          <w:szCs w:val="24"/>
        </w:rPr>
        <w:t>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a1763d8e53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078D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b3b3cf-ca27-41da-87dc-772982a57029.png" Id="R26201177af3b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b3b3cf-ca27-41da-87dc-772982a57029.png" Id="Ra1a1763d8e53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17</cp:revision>
  <cp:lastPrinted>2013-01-24T12:50:00Z</cp:lastPrinted>
  <dcterms:created xsi:type="dcterms:W3CDTF">2015-12-18T17:55:00Z</dcterms:created>
  <dcterms:modified xsi:type="dcterms:W3CDTF">2018-10-29T19:14:00Z</dcterms:modified>
</cp:coreProperties>
</file>