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</w:t>
      </w:r>
      <w:r w:rsidR="0001755E">
        <w:rPr>
          <w:rFonts w:ascii="Arial" w:hAnsi="Arial" w:cs="Arial"/>
          <w:sz w:val="24"/>
          <w:szCs w:val="24"/>
        </w:rPr>
        <w:t>Porto Ferreira</w:t>
      </w:r>
      <w:proofErr w:type="gramStart"/>
      <w:r w:rsidR="0001755E">
        <w:rPr>
          <w:rFonts w:ascii="Arial" w:hAnsi="Arial" w:cs="Arial"/>
          <w:sz w:val="24"/>
          <w:szCs w:val="24"/>
        </w:rPr>
        <w:t xml:space="preserve"> </w:t>
      </w:r>
      <w:r w:rsidR="005C2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nº </w:t>
      </w:r>
      <w:r w:rsidR="0001755E">
        <w:rPr>
          <w:rFonts w:ascii="Arial" w:hAnsi="Arial" w:cs="Arial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 xml:space="preserve"> no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São Joaquim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B82569">
        <w:rPr>
          <w:rFonts w:ascii="Arial" w:hAnsi="Arial" w:cs="Arial"/>
          <w:sz w:val="24"/>
          <w:szCs w:val="24"/>
        </w:rPr>
        <w:t xml:space="preserve"> Rua</w:t>
      </w:r>
      <w:r w:rsidR="005C28DD" w:rsidRPr="005C28DD">
        <w:rPr>
          <w:rFonts w:ascii="Arial" w:hAnsi="Arial" w:cs="Arial"/>
          <w:sz w:val="24"/>
          <w:szCs w:val="24"/>
        </w:rPr>
        <w:t xml:space="preserve"> </w:t>
      </w:r>
      <w:r w:rsidR="0001755E">
        <w:rPr>
          <w:rFonts w:ascii="Arial" w:hAnsi="Arial" w:cs="Arial"/>
          <w:sz w:val="24"/>
          <w:szCs w:val="24"/>
        </w:rPr>
        <w:t>Porto Ferreira   nº 400</w:t>
      </w:r>
      <w:bookmarkStart w:id="0" w:name="_GoBack"/>
      <w:bookmarkEnd w:id="0"/>
      <w:r w:rsidR="005C28DD">
        <w:rPr>
          <w:rFonts w:ascii="Arial" w:hAnsi="Arial" w:cs="Arial"/>
          <w:sz w:val="24"/>
          <w:szCs w:val="24"/>
        </w:rPr>
        <w:t xml:space="preserve">, </w:t>
      </w:r>
      <w:r w:rsidR="00B82569" w:rsidRPr="00F75516">
        <w:rPr>
          <w:rFonts w:ascii="Arial" w:hAnsi="Arial" w:cs="Arial"/>
          <w:sz w:val="24"/>
          <w:szCs w:val="24"/>
        </w:rPr>
        <w:t xml:space="preserve"> no bairro </w:t>
      </w:r>
      <w:r w:rsidR="00B82569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48" w:rsidRDefault="00645448">
      <w:r>
        <w:separator/>
      </w:r>
    </w:p>
  </w:endnote>
  <w:endnote w:type="continuationSeparator" w:id="0">
    <w:p w:rsidR="00645448" w:rsidRDefault="0064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48" w:rsidRDefault="00645448">
      <w:r>
        <w:separator/>
      </w:r>
    </w:p>
  </w:footnote>
  <w:footnote w:type="continuationSeparator" w:id="0">
    <w:p w:rsidR="00645448" w:rsidRDefault="0064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4ae3422e0f4f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45448"/>
    <w:rsid w:val="00705ABB"/>
    <w:rsid w:val="00795881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52185b-6e85-47e9-882c-5e9c30c20d52.png" Id="Ra2255c2f275543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52185b-6e85-47e9-882c-5e9c30c20d52.png" Id="R9a4ae3422e0f4f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2018-10-31T23:48:00Z</dcterms:created>
  <dcterms:modified xsi:type="dcterms:W3CDTF">2018-10-31T23:48:00Z</dcterms:modified>
</cp:coreProperties>
</file>