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86724">
        <w:rPr>
          <w:rFonts w:ascii="Arial" w:hAnsi="Arial" w:cs="Arial"/>
          <w:sz w:val="24"/>
          <w:szCs w:val="24"/>
        </w:rPr>
        <w:t>verifique a possibilidade da construção de redutor de velocidade (lombada) na Rua Francisco Florentino de Souza altura do nº 42 no Jd. Nova Conquista.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6724" w:rsidRPr="00A30A1E" w:rsidRDefault="00A35AE9" w:rsidP="0018672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86724">
        <w:rPr>
          <w:rFonts w:ascii="Arial" w:hAnsi="Arial" w:cs="Arial"/>
          <w:sz w:val="24"/>
          <w:szCs w:val="24"/>
        </w:rPr>
        <w:t>verifique a possibilidade da construção de redutor de velocidade (lombada) na Rua Francisco Florentino de Souza altura do nº 42 no Jd. Nova Conquista.</w:t>
      </w:r>
    </w:p>
    <w:p w:rsidR="0018673B" w:rsidRPr="00A30A1E" w:rsidRDefault="0018673B" w:rsidP="0018673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18673B">
        <w:rPr>
          <w:rFonts w:ascii="Arial" w:hAnsi="Arial" w:cs="Arial"/>
          <w:sz w:val="24"/>
          <w:szCs w:val="24"/>
        </w:rPr>
        <w:t xml:space="preserve">munícipes,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186724">
        <w:rPr>
          <w:rFonts w:ascii="Arial" w:hAnsi="Arial" w:cs="Arial"/>
          <w:sz w:val="24"/>
          <w:szCs w:val="24"/>
        </w:rPr>
        <w:t>a referida rua é muito movimentada, com veículos que trafegam em alta velocidade, causando transtornos e constantes riscos de acidentes.</w:t>
      </w:r>
      <w:bookmarkStart w:id="0" w:name="_GoBack"/>
      <w:bookmarkEnd w:id="0"/>
      <w:r w:rsidR="00C80F89">
        <w:rPr>
          <w:rFonts w:ascii="Arial" w:hAnsi="Arial" w:cs="Arial"/>
          <w:sz w:val="24"/>
          <w:szCs w:val="24"/>
        </w:rPr>
        <w:t xml:space="preserve"> 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49798945ce47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020219-9788-4150-88ea-a4cecbbe03e6.png" Id="R82e62f745e7f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020219-9788-4150-88ea-a4cecbbe03e6.png" Id="R8149798945ce47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994C1-E515-4631-BDE1-B17EE527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1</Pages>
  <Words>132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418</cp:revision>
  <cp:lastPrinted>2018-10-03T18:23:00Z</cp:lastPrinted>
  <dcterms:created xsi:type="dcterms:W3CDTF">2014-01-16T16:53:00Z</dcterms:created>
  <dcterms:modified xsi:type="dcterms:W3CDTF">2018-10-22T13:19:00Z</dcterms:modified>
</cp:coreProperties>
</file>