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582B">
        <w:rPr>
          <w:rFonts w:ascii="Arial" w:hAnsi="Arial" w:cs="Arial"/>
          <w:sz w:val="24"/>
          <w:szCs w:val="24"/>
        </w:rPr>
        <w:t>manutenção com maquinário apropri</w:t>
      </w:r>
      <w:r w:rsidR="003979DF">
        <w:rPr>
          <w:rFonts w:ascii="Arial" w:hAnsi="Arial" w:cs="Arial"/>
          <w:sz w:val="24"/>
          <w:szCs w:val="24"/>
        </w:rPr>
        <w:t xml:space="preserve">ado (PATROL) e </w:t>
      </w:r>
      <w:proofErr w:type="spellStart"/>
      <w:r w:rsidR="003979DF">
        <w:rPr>
          <w:rFonts w:ascii="Arial" w:hAnsi="Arial" w:cs="Arial"/>
          <w:sz w:val="24"/>
          <w:szCs w:val="24"/>
        </w:rPr>
        <w:t>cascalhamento</w:t>
      </w:r>
      <w:proofErr w:type="spellEnd"/>
      <w:r w:rsidR="003979DF">
        <w:rPr>
          <w:rFonts w:ascii="Arial" w:hAnsi="Arial" w:cs="Arial"/>
          <w:sz w:val="24"/>
          <w:szCs w:val="24"/>
        </w:rPr>
        <w:t xml:space="preserve">, </w:t>
      </w:r>
      <w:r w:rsidR="007725CE">
        <w:rPr>
          <w:rFonts w:ascii="Arial" w:hAnsi="Arial" w:cs="Arial"/>
          <w:sz w:val="24"/>
          <w:szCs w:val="24"/>
        </w:rPr>
        <w:t>na extensão</w:t>
      </w:r>
      <w:r w:rsidR="003979DF">
        <w:rPr>
          <w:rFonts w:ascii="Arial" w:hAnsi="Arial" w:cs="Arial"/>
          <w:sz w:val="24"/>
          <w:szCs w:val="24"/>
        </w:rPr>
        <w:t xml:space="preserve"> da Rua Abel Vicente das Neves</w:t>
      </w:r>
      <w:r w:rsidR="001A2E8A" w:rsidRPr="001A2E8A">
        <w:rPr>
          <w:rFonts w:ascii="Arial" w:hAnsi="Arial" w:cs="Arial"/>
          <w:sz w:val="24"/>
          <w:szCs w:val="24"/>
        </w:rPr>
        <w:t>,</w:t>
      </w:r>
      <w:r w:rsidR="001A2E8A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>ácara</w:t>
      </w:r>
      <w:r w:rsidR="003979DF">
        <w:rPr>
          <w:rFonts w:ascii="Arial" w:hAnsi="Arial" w:cs="Arial"/>
          <w:sz w:val="24"/>
          <w:szCs w:val="24"/>
        </w:rPr>
        <w:t>s Pinheirinho,</w:t>
      </w:r>
      <w:r w:rsidR="00E7582B">
        <w:rPr>
          <w:rFonts w:ascii="Arial" w:hAnsi="Arial" w:cs="Arial"/>
          <w:sz w:val="24"/>
          <w:szCs w:val="24"/>
        </w:rPr>
        <w:t xml:space="preserve">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</w:t>
      </w:r>
      <w:r w:rsidR="007725CE">
        <w:rPr>
          <w:rFonts w:ascii="Arial" w:hAnsi="Arial" w:cs="Arial"/>
          <w:sz w:val="24"/>
          <w:szCs w:val="24"/>
        </w:rPr>
        <w:t>na extensão</w:t>
      </w:r>
      <w:r w:rsidR="003979DF">
        <w:rPr>
          <w:rFonts w:ascii="Arial" w:hAnsi="Arial" w:cs="Arial"/>
          <w:sz w:val="24"/>
          <w:szCs w:val="24"/>
        </w:rPr>
        <w:t xml:space="preserve"> da Rua Abel Vicente das Neves</w:t>
      </w:r>
      <w:r w:rsidR="003979DF" w:rsidRPr="001A2E8A">
        <w:rPr>
          <w:rFonts w:ascii="Arial" w:hAnsi="Arial" w:cs="Arial"/>
          <w:sz w:val="24"/>
          <w:szCs w:val="24"/>
        </w:rPr>
        <w:t>,</w:t>
      </w:r>
      <w:r w:rsidR="003979DF">
        <w:rPr>
          <w:rFonts w:ascii="Arial" w:hAnsi="Arial" w:cs="Arial"/>
          <w:sz w:val="24"/>
          <w:szCs w:val="24"/>
        </w:rPr>
        <w:t xml:space="preserve"> no bairro Chácaras Pinheirinho,</w:t>
      </w:r>
      <w:r w:rsidR="00C95F34">
        <w:rPr>
          <w:rFonts w:ascii="Arial" w:hAnsi="Arial" w:cs="Arial"/>
          <w:sz w:val="24"/>
          <w:szCs w:val="24"/>
        </w:rPr>
        <w:t xml:space="preserve"> neste municíp</w:t>
      </w:r>
      <w:bookmarkStart w:id="0" w:name="_GoBack"/>
      <w:bookmarkEnd w:id="0"/>
      <w:r w:rsidR="00C95F34">
        <w:rPr>
          <w:rFonts w:ascii="Arial" w:hAnsi="Arial" w:cs="Arial"/>
          <w:sz w:val="24"/>
          <w:szCs w:val="24"/>
        </w:rPr>
        <w:t>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3979DF">
        <w:rPr>
          <w:rFonts w:ascii="Arial" w:hAnsi="Arial" w:cs="Arial"/>
        </w:rPr>
        <w:t>Chácaras Pinheirinho</w:t>
      </w:r>
      <w:r w:rsidRPr="00F75516">
        <w:rPr>
          <w:rFonts w:ascii="Arial" w:hAnsi="Arial" w:cs="Arial"/>
        </w:rPr>
        <w:t>,</w:t>
      </w:r>
      <w:r w:rsidR="00CD5253">
        <w:rPr>
          <w:rFonts w:ascii="Arial" w:hAnsi="Arial" w:cs="Arial"/>
        </w:rPr>
        <w:t xml:space="preserve"> mais precisamente </w:t>
      </w:r>
      <w:r w:rsidR="00C06BCF">
        <w:rPr>
          <w:rFonts w:ascii="Arial" w:hAnsi="Arial" w:cs="Arial"/>
        </w:rPr>
        <w:t>n</w:t>
      </w:r>
      <w:r w:rsidR="00CD5253">
        <w:rPr>
          <w:rFonts w:ascii="Arial" w:hAnsi="Arial" w:cs="Arial"/>
        </w:rPr>
        <w:t xml:space="preserve">a </w:t>
      </w:r>
      <w:r w:rsidR="00E7582B">
        <w:rPr>
          <w:rFonts w:ascii="Arial" w:hAnsi="Arial" w:cs="Arial"/>
        </w:rPr>
        <w:t>Rua</w:t>
      </w:r>
      <w:r w:rsidR="00E7582B" w:rsidRPr="00E7582B">
        <w:rPr>
          <w:rFonts w:ascii="Arial" w:hAnsi="Arial" w:cs="Arial"/>
        </w:rPr>
        <w:t xml:space="preserve"> </w:t>
      </w:r>
      <w:r w:rsidR="003979DF">
        <w:rPr>
          <w:rFonts w:ascii="Arial" w:hAnsi="Arial" w:cs="Arial"/>
        </w:rPr>
        <w:t>Abel Vicente das Neves</w:t>
      </w:r>
      <w:r w:rsidR="00E7582B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06BCF">
        <w:rPr>
          <w:rFonts w:ascii="Arial" w:hAnsi="Arial" w:cs="Arial"/>
        </w:rPr>
        <w:t>na extensão</w:t>
      </w:r>
      <w:r w:rsidR="003979DF">
        <w:rPr>
          <w:rFonts w:ascii="Arial" w:hAnsi="Arial" w:cs="Arial"/>
        </w:rPr>
        <w:t xml:space="preserve"> da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>com maquinário apropriado (PATROL) e aplicação de cascalho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>uma vez que</w:t>
      </w:r>
      <w:r w:rsidR="003979DF">
        <w:rPr>
          <w:rFonts w:ascii="Arial" w:hAnsi="Arial" w:cs="Arial"/>
        </w:rPr>
        <w:t xml:space="preserve"> foi realizado serviços no local</w:t>
      </w:r>
      <w:r w:rsidR="00F10719">
        <w:rPr>
          <w:rFonts w:ascii="Arial" w:hAnsi="Arial" w:cs="Arial"/>
        </w:rPr>
        <w:t>,</w:t>
      </w:r>
      <w:r w:rsidR="003979DF">
        <w:rPr>
          <w:rFonts w:ascii="Arial" w:hAnsi="Arial" w:cs="Arial"/>
        </w:rPr>
        <w:t xml:space="preserve"> porem, e </w:t>
      </w:r>
      <w:r w:rsidR="000D2DA7">
        <w:rPr>
          <w:rFonts w:ascii="Arial" w:hAnsi="Arial" w:cs="Arial"/>
        </w:rPr>
        <w:t>devido ao</w:t>
      </w:r>
      <w:r w:rsidR="009D4597">
        <w:rPr>
          <w:rFonts w:ascii="Arial" w:hAnsi="Arial" w:cs="Arial"/>
        </w:rPr>
        <w:t xml:space="preserve"> período de </w:t>
      </w:r>
      <w:r w:rsidR="003979DF">
        <w:rPr>
          <w:rFonts w:ascii="Arial" w:hAnsi="Arial" w:cs="Arial"/>
        </w:rPr>
        <w:t>chuvas os veículos estão encontrando dificultando para transitarem pelo local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719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72B9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a08a7a1b4647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979DF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25CE"/>
    <w:rsid w:val="007735EE"/>
    <w:rsid w:val="008B46BC"/>
    <w:rsid w:val="00926499"/>
    <w:rsid w:val="00990AAE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06BCF"/>
    <w:rsid w:val="00C81F99"/>
    <w:rsid w:val="00C95F34"/>
    <w:rsid w:val="00CD5253"/>
    <w:rsid w:val="00CD613B"/>
    <w:rsid w:val="00CF7F49"/>
    <w:rsid w:val="00D26CB3"/>
    <w:rsid w:val="00D310B6"/>
    <w:rsid w:val="00DB7889"/>
    <w:rsid w:val="00DD1068"/>
    <w:rsid w:val="00DD72B9"/>
    <w:rsid w:val="00E7582B"/>
    <w:rsid w:val="00E903BB"/>
    <w:rsid w:val="00EB7D7D"/>
    <w:rsid w:val="00EE0CC6"/>
    <w:rsid w:val="00EE7983"/>
    <w:rsid w:val="00F10719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3add4e1-0dbc-4c3e-ae62-973cfc924fd2.png" Id="Re22d3aae782d4e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3add4e1-0dbc-4c3e-ae62-973cfc924fd2.png" Id="R3ca08a7a1b46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177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2016-06-02T18:30:00Z</cp:lastPrinted>
  <dcterms:created xsi:type="dcterms:W3CDTF">2016-06-02T18:31:00Z</dcterms:created>
  <dcterms:modified xsi:type="dcterms:W3CDTF">2018-10-19T12:56:00Z</dcterms:modified>
</cp:coreProperties>
</file>