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2C0C83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FB0263">
        <w:rPr>
          <w:rFonts w:ascii="Arial" w:hAnsi="Arial" w:cs="Arial"/>
          <w:sz w:val="24"/>
          <w:szCs w:val="24"/>
        </w:rPr>
        <w:t>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2C0C83">
        <w:rPr>
          <w:rFonts w:ascii="Arial" w:hAnsi="Arial" w:cs="Arial"/>
          <w:bCs/>
          <w:sz w:val="24"/>
          <w:szCs w:val="24"/>
        </w:rPr>
        <w:t xml:space="preserve">revitalização da camada asfáltica da Rua Dr. Felício Nogueira, </w:t>
      </w:r>
      <w:r w:rsidR="00FB0263">
        <w:rPr>
          <w:rFonts w:ascii="Arial" w:hAnsi="Arial" w:cs="Arial"/>
          <w:bCs/>
          <w:sz w:val="24"/>
          <w:szCs w:val="24"/>
        </w:rPr>
        <w:t>Residencial Furlan</w:t>
      </w:r>
      <w:bookmarkStart w:id="0" w:name="_GoBack"/>
      <w:bookmarkEnd w:id="0"/>
      <w:r w:rsidR="00B52847">
        <w:rPr>
          <w:rFonts w:ascii="Arial" w:hAnsi="Arial" w:cs="Arial"/>
          <w:bCs/>
          <w:sz w:val="24"/>
          <w:szCs w:val="24"/>
        </w:rPr>
        <w:t xml:space="preserve">. </w:t>
      </w:r>
      <w:r w:rsidR="00B52847">
        <w:rPr>
          <w:rFonts w:ascii="Arial" w:hAnsi="Arial" w:cs="Arial"/>
          <w:bCs/>
          <w:sz w:val="24"/>
          <w:szCs w:val="24"/>
        </w:rPr>
        <w:tab/>
      </w:r>
      <w:r w:rsidR="00B52847">
        <w:rPr>
          <w:rFonts w:ascii="Arial" w:hAnsi="Arial" w:cs="Arial"/>
          <w:bCs/>
          <w:sz w:val="24"/>
          <w:szCs w:val="24"/>
        </w:rPr>
        <w:tab/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0C83">
        <w:rPr>
          <w:rFonts w:ascii="Arial" w:hAnsi="Arial" w:cs="Arial"/>
        </w:rPr>
        <w:t xml:space="preserve">Moradores e usuários da referida rua alegam que a situação da </w:t>
      </w:r>
      <w:proofErr w:type="gramStart"/>
      <w:r w:rsidR="002C0C83">
        <w:rPr>
          <w:rFonts w:ascii="Arial" w:hAnsi="Arial" w:cs="Arial"/>
        </w:rPr>
        <w:t>camada</w:t>
      </w:r>
      <w:proofErr w:type="gramEnd"/>
      <w:r w:rsidR="002C0C83">
        <w:rPr>
          <w:rFonts w:ascii="Arial" w:hAnsi="Arial" w:cs="Arial"/>
        </w:rPr>
        <w:t xml:space="preserve"> asfáltica necessita de serviços tapa-buracos, vem causando transtornos, pois provoca avarias em veículos e consequente prejuízos financeiros</w:t>
      </w:r>
      <w:r w:rsidR="009B4E09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</w:t>
      </w:r>
      <w:r w:rsidR="002C0C83">
        <w:rPr>
          <w:rFonts w:ascii="Arial" w:hAnsi="Arial" w:cs="Arial"/>
          <w:sz w:val="24"/>
          <w:szCs w:val="24"/>
        </w:rPr>
        <w:t>8</w:t>
      </w:r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25" w:rsidRDefault="00DA5725">
      <w:r>
        <w:separator/>
      </w:r>
    </w:p>
  </w:endnote>
  <w:endnote w:type="continuationSeparator" w:id="0">
    <w:p w:rsidR="00DA5725" w:rsidRDefault="00DA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25" w:rsidRDefault="00DA5725">
      <w:r>
        <w:separator/>
      </w:r>
    </w:p>
  </w:footnote>
  <w:footnote w:type="continuationSeparator" w:id="0">
    <w:p w:rsidR="00DA5725" w:rsidRDefault="00DA5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d14269a38644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7691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AF60AA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A5725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92563"/>
    <w:rsid w:val="00FA3385"/>
    <w:rsid w:val="00FB026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9a43c0-78fa-4b5b-b997-e7617b39d7ff.png" Id="Rb3f67762bf5046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9a43c0-78fa-4b5b-b997-e7617b39d7ff.png" Id="R7ed14269a38644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F414-F9A8-45CD-9E53-75D87CAB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2018-10-17T17:23:00Z</dcterms:created>
  <dcterms:modified xsi:type="dcterms:W3CDTF">2018-10-18T12:35:00Z</dcterms:modified>
</cp:coreProperties>
</file>