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FA60E6">
        <w:rPr>
          <w:rFonts w:ascii="Arial" w:hAnsi="Arial" w:cs="Arial"/>
          <w:sz w:val="24"/>
          <w:szCs w:val="24"/>
        </w:rPr>
        <w:t xml:space="preserve">dedetização de bueiros </w:t>
      </w:r>
      <w:r w:rsidR="00383FBE">
        <w:rPr>
          <w:rFonts w:ascii="Arial" w:hAnsi="Arial" w:cs="Arial"/>
          <w:sz w:val="24"/>
          <w:szCs w:val="24"/>
        </w:rPr>
        <w:t xml:space="preserve">e galerias, </w:t>
      </w:r>
      <w:r w:rsidR="00FA60E6">
        <w:rPr>
          <w:rFonts w:ascii="Arial" w:hAnsi="Arial" w:cs="Arial"/>
          <w:sz w:val="24"/>
          <w:szCs w:val="24"/>
        </w:rPr>
        <w:t>nos bairros onde escorpiões da espécie amarela estão aparecendo com frequência</w:t>
      </w:r>
      <w:r w:rsidR="00A968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FA60E6">
        <w:rPr>
          <w:rFonts w:ascii="Arial" w:hAnsi="Arial" w:cs="Arial"/>
          <w:bCs/>
          <w:sz w:val="24"/>
          <w:szCs w:val="24"/>
        </w:rPr>
        <w:t>dedetização nos bairros, Siqueira Campos, Santa Terezinha e Santa Cruz</w:t>
      </w:r>
      <w:r w:rsidR="00A9685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0BF">
        <w:rPr>
          <w:rFonts w:ascii="Arial" w:hAnsi="Arial" w:cs="Arial"/>
        </w:rPr>
        <w:t xml:space="preserve">Moradores </w:t>
      </w:r>
      <w:r w:rsidR="00FA60E6">
        <w:rPr>
          <w:rFonts w:ascii="Arial" w:hAnsi="Arial" w:cs="Arial"/>
        </w:rPr>
        <w:t>alegam que</w:t>
      </w:r>
      <w:r w:rsidR="00383FBE">
        <w:rPr>
          <w:rFonts w:ascii="Arial" w:hAnsi="Arial" w:cs="Arial"/>
        </w:rPr>
        <w:t>,</w:t>
      </w:r>
      <w:r w:rsidR="00FA60E6">
        <w:rPr>
          <w:rFonts w:ascii="Arial" w:hAnsi="Arial" w:cs="Arial"/>
        </w:rPr>
        <w:t xml:space="preserve"> devido </w:t>
      </w:r>
      <w:proofErr w:type="gramStart"/>
      <w:r w:rsidR="00FA60E6">
        <w:rPr>
          <w:rFonts w:ascii="Arial" w:hAnsi="Arial" w:cs="Arial"/>
        </w:rPr>
        <w:t>a</w:t>
      </w:r>
      <w:proofErr w:type="gramEnd"/>
      <w:r w:rsidR="00FA60E6">
        <w:rPr>
          <w:rFonts w:ascii="Arial" w:hAnsi="Arial" w:cs="Arial"/>
        </w:rPr>
        <w:t xml:space="preserve"> umidade do local fica propício a aparição do inseto peçonhento, que assusta moradores</w:t>
      </w:r>
      <w:r w:rsidR="00383FBE">
        <w:rPr>
          <w:rFonts w:ascii="Arial" w:hAnsi="Arial" w:cs="Arial"/>
        </w:rPr>
        <w:t>, que se sentem ameaçados</w:t>
      </w:r>
      <w:r w:rsidR="00FA60E6">
        <w:rPr>
          <w:rFonts w:ascii="Arial" w:hAnsi="Arial" w:cs="Arial"/>
        </w:rPr>
        <w:t xml:space="preserve"> e pedem a dedetização de bueiros e galerias</w:t>
      </w:r>
      <w:r w:rsidR="00301F75">
        <w:rPr>
          <w:rFonts w:ascii="Arial" w:hAnsi="Arial" w:cs="Arial"/>
        </w:rPr>
        <w:t xml:space="preserve"> dos bairros que tem muitas crianças</w:t>
      </w:r>
      <w:bookmarkStart w:id="0" w:name="_GoBack"/>
      <w:bookmarkEnd w:id="0"/>
      <w:r w:rsidR="006130BF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B9" w:rsidRDefault="00294AB9">
      <w:r>
        <w:separator/>
      </w:r>
    </w:p>
  </w:endnote>
  <w:endnote w:type="continuationSeparator" w:id="0">
    <w:p w:rsidR="00294AB9" w:rsidRDefault="0029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B9" w:rsidRDefault="00294AB9">
      <w:r>
        <w:separator/>
      </w:r>
    </w:p>
  </w:footnote>
  <w:footnote w:type="continuationSeparator" w:id="0">
    <w:p w:rsidR="00294AB9" w:rsidRDefault="0029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18c24aa31e43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a0c369-9956-4a7f-84a3-0a4315e39e14.png" Id="R85e7d06ada6046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a0c369-9956-4a7f-84a3-0a4315e39e14.png" Id="Rcf18c24aa31e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D241-38D7-47FA-9588-6FD0EE53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2018-10-18T12:24:00Z</dcterms:created>
  <dcterms:modified xsi:type="dcterms:W3CDTF">2018-10-18T14:06:00Z</dcterms:modified>
</cp:coreProperties>
</file>