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F0438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8A3133">
        <w:rPr>
          <w:rFonts w:ascii="Arial" w:hAnsi="Arial" w:cs="Arial"/>
          <w:sz w:val="24"/>
          <w:szCs w:val="24"/>
        </w:rPr>
        <w:t xml:space="preserve">proceda </w:t>
      </w:r>
      <w:r w:rsidR="00F04384">
        <w:rPr>
          <w:rFonts w:ascii="Arial" w:hAnsi="Arial" w:cs="Arial"/>
          <w:sz w:val="24"/>
          <w:szCs w:val="24"/>
        </w:rPr>
        <w:t>ao desassoreamento da canaleta localizada ao lado da Rua Nilo Peçanha no Jd. Itamaraty.</w:t>
      </w:r>
    </w:p>
    <w:p w:rsidR="00F04384" w:rsidRPr="00A30A1E" w:rsidRDefault="00F04384" w:rsidP="00F0438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4384" w:rsidRDefault="00A35AE9" w:rsidP="00F043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8A3133">
        <w:rPr>
          <w:rFonts w:ascii="Arial" w:hAnsi="Arial" w:cs="Arial"/>
          <w:sz w:val="24"/>
          <w:szCs w:val="24"/>
        </w:rPr>
        <w:t xml:space="preserve">proceda </w:t>
      </w:r>
      <w:r w:rsidR="00F04384">
        <w:rPr>
          <w:rFonts w:ascii="Arial" w:hAnsi="Arial" w:cs="Arial"/>
          <w:sz w:val="24"/>
          <w:szCs w:val="24"/>
        </w:rPr>
        <w:t>ao desassoreamento da canaleta localizada ao lado da Rua Nilo Peçanha no Jd. Itamaraty.</w:t>
      </w:r>
    </w:p>
    <w:p w:rsidR="002C7D89" w:rsidRPr="00A30A1E" w:rsidRDefault="002C7D89" w:rsidP="002C7D8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F04384">
        <w:rPr>
          <w:rFonts w:ascii="Arial" w:hAnsi="Arial" w:cs="Arial"/>
          <w:sz w:val="24"/>
          <w:szCs w:val="24"/>
        </w:rPr>
        <w:t>moradores das proximidades</w:t>
      </w:r>
      <w:r w:rsidR="00625085">
        <w:rPr>
          <w:rFonts w:ascii="Arial" w:hAnsi="Arial" w:cs="Arial"/>
          <w:sz w:val="24"/>
          <w:szCs w:val="24"/>
        </w:rPr>
        <w:t xml:space="preserve">, solicitando essa providência, pois, segundo </w:t>
      </w:r>
      <w:r w:rsidR="00CC7DC6">
        <w:rPr>
          <w:rFonts w:ascii="Arial" w:hAnsi="Arial" w:cs="Arial"/>
          <w:sz w:val="24"/>
          <w:szCs w:val="24"/>
        </w:rPr>
        <w:t xml:space="preserve">eles </w:t>
      </w:r>
      <w:r w:rsidR="00F04384">
        <w:rPr>
          <w:rFonts w:ascii="Arial" w:hAnsi="Arial" w:cs="Arial"/>
          <w:sz w:val="24"/>
          <w:szCs w:val="24"/>
        </w:rPr>
        <w:t xml:space="preserve">a referida canaleta está assoreada </w:t>
      </w:r>
      <w:r w:rsidR="00A161C3">
        <w:rPr>
          <w:rFonts w:ascii="Arial" w:hAnsi="Arial" w:cs="Arial"/>
          <w:sz w:val="24"/>
          <w:szCs w:val="24"/>
        </w:rPr>
        <w:t>fazendo com que as águas invadam as residências, causando transtornos e prejuízos</w:t>
      </w:r>
      <w:bookmarkStart w:id="0" w:name="_GoBack"/>
      <w:bookmarkEnd w:id="0"/>
      <w:r w:rsidR="00A161C3">
        <w:rPr>
          <w:rFonts w:ascii="Arial" w:hAnsi="Arial" w:cs="Arial"/>
          <w:sz w:val="24"/>
          <w:szCs w:val="24"/>
        </w:rPr>
        <w:t>.</w:t>
      </w:r>
    </w:p>
    <w:p w:rsidR="00A161C3" w:rsidRDefault="00A161C3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04384" w:rsidRDefault="00F0438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2C7D89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8524cba0014c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C7D8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133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61C3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22489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4384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5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e920c64-b97e-4c20-93ef-418c76479f1d.png" Id="R2d1c46614e734c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920c64-b97e-4c20-93ef-418c76479f1d.png" Id="R8c8524cba0014c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0E74D-88B5-43C2-AA95-01216293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414</cp:revision>
  <cp:lastPrinted>2018-10-03T18:23:00Z</cp:lastPrinted>
  <dcterms:created xsi:type="dcterms:W3CDTF">2014-01-16T16:53:00Z</dcterms:created>
  <dcterms:modified xsi:type="dcterms:W3CDTF">2018-10-18T13:27:00Z</dcterms:modified>
</cp:coreProperties>
</file>