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73B6A">
        <w:rPr>
          <w:rFonts w:ascii="Arial" w:hAnsi="Arial" w:cs="Arial"/>
        </w:rPr>
        <w:t>01061</w:t>
      </w:r>
      <w:r>
        <w:rPr>
          <w:rFonts w:ascii="Arial" w:hAnsi="Arial" w:cs="Arial"/>
        </w:rPr>
        <w:t>/</w:t>
      </w:r>
      <w:r w:rsidR="00E73B6A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FA6911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FA6911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2.013, a partir das </w:t>
      </w:r>
      <w:r w:rsidR="00FA6911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h</w:t>
      </w:r>
      <w:r w:rsidR="00FA691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0, possa tratar de assuntos de interesse do município </w:t>
      </w:r>
      <w:r w:rsidR="00FA6911">
        <w:rPr>
          <w:rFonts w:ascii="Arial" w:hAnsi="Arial" w:cs="Arial"/>
          <w:sz w:val="24"/>
          <w:szCs w:val="24"/>
        </w:rPr>
        <w:t>em audiência marcada no escritório Politico do Deputado Estadual Rodrigo Moraes (PSC)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6" o:title=""/>
                </v:shape>
                <w:control r:id="rId9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6" o:title=""/>
                </v:shape>
                <w:control r:id="rId10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1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6" o:title=""/>
                </v:shape>
                <w:control r:id="rId12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FA6911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FA6911">
        <w:rPr>
          <w:rFonts w:ascii="Arial" w:hAnsi="Arial" w:cs="Arial"/>
          <w:sz w:val="24"/>
          <w:szCs w:val="24"/>
        </w:rPr>
        <w:t>outubro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FA6911">
      <w:pPr>
        <w:rPr>
          <w:rFonts w:ascii="Arial" w:hAnsi="Arial" w:cs="Arial"/>
          <w:sz w:val="24"/>
          <w:szCs w:val="24"/>
        </w:rPr>
      </w:pPr>
    </w:p>
    <w:p w:rsidR="00434035" w:rsidRDefault="00FA6911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A6911" w:rsidRDefault="00434035" w:rsidP="00FA691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A6911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EE" w:rsidRDefault="00C645EE">
      <w:r>
        <w:separator/>
      </w:r>
    </w:p>
  </w:endnote>
  <w:endnote w:type="continuationSeparator" w:id="0">
    <w:p w:rsidR="00C645EE" w:rsidRDefault="00C6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EE" w:rsidRDefault="00C645EE">
      <w:r>
        <w:separator/>
      </w:r>
    </w:p>
  </w:footnote>
  <w:footnote w:type="continuationSeparator" w:id="0">
    <w:p w:rsidR="00C645EE" w:rsidRDefault="00C64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21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21A1" w:rsidRPr="00C521A1" w:rsidRDefault="00C521A1" w:rsidP="00C521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21A1">
                  <w:rPr>
                    <w:rFonts w:ascii="Arial" w:hAnsi="Arial" w:cs="Arial"/>
                    <w:b/>
                  </w:rPr>
                  <w:t>PROTOCOLO Nº: 09755/2013     DATA: 03/10/2013     HORA: 16:56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23A6"/>
    <w:rsid w:val="001B478A"/>
    <w:rsid w:val="001D1394"/>
    <w:rsid w:val="002F4845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705ABB"/>
    <w:rsid w:val="00763272"/>
    <w:rsid w:val="009F196D"/>
    <w:rsid w:val="00A310F3"/>
    <w:rsid w:val="00A71CAF"/>
    <w:rsid w:val="00A9035B"/>
    <w:rsid w:val="00AE702A"/>
    <w:rsid w:val="00C521A1"/>
    <w:rsid w:val="00C645EE"/>
    <w:rsid w:val="00C66212"/>
    <w:rsid w:val="00CD613B"/>
    <w:rsid w:val="00CF7F49"/>
    <w:rsid w:val="00D26CB3"/>
    <w:rsid w:val="00E73B6A"/>
    <w:rsid w:val="00E903BB"/>
    <w:rsid w:val="00EB7D7D"/>
    <w:rsid w:val="00EE7983"/>
    <w:rsid w:val="00F16623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