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2C67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melhoria</w:t>
      </w:r>
      <w:r w:rsidR="00A72A4C">
        <w:rPr>
          <w:rFonts w:ascii="Arial" w:hAnsi="Arial" w:cs="Arial"/>
          <w:sz w:val="24"/>
          <w:szCs w:val="24"/>
        </w:rPr>
        <w:t xml:space="preserve"> na pintura</w:t>
      </w:r>
      <w:r>
        <w:rPr>
          <w:rFonts w:ascii="Arial" w:hAnsi="Arial" w:cs="Arial"/>
          <w:sz w:val="24"/>
          <w:szCs w:val="24"/>
        </w:rPr>
        <w:t xml:space="preserve"> 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solo</w:t>
      </w:r>
      <w:r w:rsidR="002C67D9">
        <w:rPr>
          <w:rFonts w:ascii="Arial" w:hAnsi="Arial" w:cs="Arial"/>
          <w:sz w:val="24"/>
          <w:szCs w:val="24"/>
        </w:rPr>
        <w:t xml:space="preserve"> na Avenida </w:t>
      </w:r>
      <w:r w:rsidR="002C67D9" w:rsidRPr="002C67D9">
        <w:rPr>
          <w:rFonts w:ascii="Arial" w:hAnsi="Arial" w:cs="Arial"/>
          <w:sz w:val="24"/>
          <w:szCs w:val="24"/>
        </w:rPr>
        <w:t>Antônio Moraes Barros, Jardim Vista Alegre</w:t>
      </w:r>
      <w:r w:rsidR="002C67D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9426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C63F1">
        <w:rPr>
          <w:rFonts w:ascii="Arial" w:hAnsi="Arial" w:cs="Arial"/>
          <w:sz w:val="24"/>
          <w:szCs w:val="24"/>
        </w:rPr>
        <w:t xml:space="preserve">proceda a melhoria na </w:t>
      </w:r>
      <w:r w:rsidR="007925B7">
        <w:rPr>
          <w:rFonts w:ascii="Arial" w:hAnsi="Arial" w:cs="Arial"/>
          <w:sz w:val="24"/>
          <w:szCs w:val="24"/>
        </w:rPr>
        <w:t>pintura das sinalizações de solo na Avenida</w:t>
      </w:r>
      <w:r w:rsidR="002C67D9">
        <w:rPr>
          <w:rFonts w:ascii="Arial" w:hAnsi="Arial" w:cs="Arial"/>
          <w:sz w:val="24"/>
          <w:szCs w:val="24"/>
        </w:rPr>
        <w:t xml:space="preserve"> </w:t>
      </w:r>
      <w:r w:rsidR="002C67D9" w:rsidRPr="002C67D9">
        <w:rPr>
          <w:rFonts w:ascii="Arial" w:hAnsi="Arial" w:cs="Arial"/>
          <w:sz w:val="24"/>
          <w:szCs w:val="24"/>
        </w:rPr>
        <w:t>Antônio Moraes Barros, Jardim Vista Alegre</w:t>
      </w:r>
      <w:r w:rsidR="00CC63F1">
        <w:rPr>
          <w:rFonts w:ascii="Arial" w:hAnsi="Arial" w:cs="Arial"/>
          <w:sz w:val="24"/>
          <w:szCs w:val="24"/>
        </w:rPr>
        <w:t>, neste município</w:t>
      </w:r>
      <w:r w:rsidRPr="00BD217D">
        <w:rPr>
          <w:rFonts w:ascii="Arial" w:hAnsi="Arial" w:cs="Arial"/>
          <w:bCs/>
          <w:sz w:val="24"/>
          <w:szCs w:val="24"/>
        </w:rPr>
        <w:t>.</w:t>
      </w:r>
      <w:r w:rsidRPr="00BD217D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7D9" w:rsidRDefault="002C67D9" w:rsidP="00A9426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9426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561BD3" w:rsidP="00A35AE9">
      <w:pPr>
        <w:pStyle w:val="Recuodecorpodetexto2"/>
        <w:rPr>
          <w:rFonts w:ascii="Arial" w:hAnsi="Arial" w:cs="Arial"/>
        </w:rPr>
      </w:pPr>
      <w:r w:rsidRPr="00561BD3">
        <w:rPr>
          <w:rFonts w:ascii="Arial" w:hAnsi="Arial" w:cs="Arial"/>
          <w:bCs/>
        </w:rPr>
        <w:t>Conforme visita realizada “in loco”, este vereador pôde constatar</w:t>
      </w:r>
      <w:r>
        <w:rPr>
          <w:rFonts w:ascii="Arial" w:hAnsi="Arial" w:cs="Arial"/>
          <w:bCs/>
        </w:rPr>
        <w:t xml:space="preserve"> necessidade da </w:t>
      </w:r>
      <w:r w:rsidR="00BD217D">
        <w:rPr>
          <w:rFonts w:ascii="Arial" w:hAnsi="Arial" w:cs="Arial"/>
          <w:bCs/>
        </w:rPr>
        <w:t xml:space="preserve">sinalização do solo que esta fraca a pintura, </w:t>
      </w:r>
      <w:r w:rsidR="00CC63F1">
        <w:rPr>
          <w:rFonts w:ascii="Arial" w:hAnsi="Arial" w:cs="Arial"/>
          <w:bCs/>
        </w:rPr>
        <w:t xml:space="preserve">e como é comum </w:t>
      </w:r>
      <w:r w:rsidR="00A9426F">
        <w:rPr>
          <w:rFonts w:ascii="Arial" w:hAnsi="Arial" w:cs="Arial"/>
          <w:bCs/>
        </w:rPr>
        <w:t xml:space="preserve">acorrer acidentes nesse local, </w:t>
      </w:r>
      <w:r w:rsidR="007925B7">
        <w:rPr>
          <w:rFonts w:ascii="Arial" w:hAnsi="Arial" w:cs="Arial"/>
          <w:bCs/>
        </w:rPr>
        <w:t>pois se trata de uma via com fluxo muito grande de veículos diariamente</w:t>
      </w:r>
      <w:r w:rsidR="00A9426F">
        <w:rPr>
          <w:rFonts w:ascii="Arial" w:hAnsi="Arial" w:cs="Arial"/>
          <w:bCs/>
        </w:rPr>
        <w:t>, deixando ainda mais perigoso para os usuários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561BD3">
        <w:rPr>
          <w:rFonts w:ascii="Arial" w:hAnsi="Arial" w:cs="Arial"/>
          <w:sz w:val="24"/>
          <w:szCs w:val="24"/>
        </w:rPr>
        <w:t>redo Neves”, em 28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561BD3">
        <w:rPr>
          <w:rFonts w:ascii="Arial" w:hAnsi="Arial" w:cs="Arial"/>
          <w:sz w:val="24"/>
          <w:szCs w:val="24"/>
        </w:rPr>
        <w:t xml:space="preserve"> Setembro</w:t>
      </w:r>
      <w:r w:rsidR="007925B7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561BD3">
        <w:rPr>
          <w:rFonts w:ascii="Arial" w:hAnsi="Arial" w:cs="Arial"/>
          <w:sz w:val="24"/>
          <w:szCs w:val="24"/>
        </w:rPr>
        <w:t>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A2331" w:rsidRPr="00F75516" w:rsidRDefault="001A2331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00940" cy="170553"/>
            <wp:effectExtent l="0" t="0" r="0" b="127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41" cy="17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2331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BB9" w:rsidRDefault="00294BB9">
      <w:r>
        <w:separator/>
      </w:r>
    </w:p>
  </w:endnote>
  <w:endnote w:type="continuationSeparator" w:id="0">
    <w:p w:rsidR="00294BB9" w:rsidRDefault="0029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BB9" w:rsidRDefault="00294BB9">
      <w:r>
        <w:separator/>
      </w:r>
    </w:p>
  </w:footnote>
  <w:footnote w:type="continuationSeparator" w:id="0">
    <w:p w:rsidR="00294BB9" w:rsidRDefault="00294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F1" w:rsidRDefault="00B467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Pr="00AE702A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C63F1" w:rsidRPr="00D26CB3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C63F1" w:rsidRPr="00AE702A" w:rsidRDefault="00CC63F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C63F1" w:rsidRPr="00D26CB3" w:rsidRDefault="00CC63F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Default="00B467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CC63F1" w:rsidRDefault="00B467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00cfbf92d944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5E1"/>
    <w:rsid w:val="000D567C"/>
    <w:rsid w:val="001A2331"/>
    <w:rsid w:val="001B478A"/>
    <w:rsid w:val="001D1394"/>
    <w:rsid w:val="00294BB9"/>
    <w:rsid w:val="002C67D9"/>
    <w:rsid w:val="0033648A"/>
    <w:rsid w:val="00373483"/>
    <w:rsid w:val="003D3AA8"/>
    <w:rsid w:val="00442187"/>
    <w:rsid w:val="00444475"/>
    <w:rsid w:val="00454EAC"/>
    <w:rsid w:val="0049057E"/>
    <w:rsid w:val="004B57DB"/>
    <w:rsid w:val="004C67DE"/>
    <w:rsid w:val="00561BD3"/>
    <w:rsid w:val="0062479A"/>
    <w:rsid w:val="006A1090"/>
    <w:rsid w:val="007022DE"/>
    <w:rsid w:val="00705ABB"/>
    <w:rsid w:val="007925B7"/>
    <w:rsid w:val="00795881"/>
    <w:rsid w:val="0086310E"/>
    <w:rsid w:val="009F196D"/>
    <w:rsid w:val="00A35AE9"/>
    <w:rsid w:val="00A71CAF"/>
    <w:rsid w:val="00A72A4C"/>
    <w:rsid w:val="00A9035B"/>
    <w:rsid w:val="00A9426F"/>
    <w:rsid w:val="00AE702A"/>
    <w:rsid w:val="00B467FA"/>
    <w:rsid w:val="00BD217D"/>
    <w:rsid w:val="00CC63F1"/>
    <w:rsid w:val="00CD613B"/>
    <w:rsid w:val="00CE75AA"/>
    <w:rsid w:val="00CF7F49"/>
    <w:rsid w:val="00D26CB3"/>
    <w:rsid w:val="00E903BB"/>
    <w:rsid w:val="00EB7D7D"/>
    <w:rsid w:val="00EE4724"/>
    <w:rsid w:val="00EE7983"/>
    <w:rsid w:val="00F16623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de15ca0-f459-489b-9897-8e73fc70c702.png" Id="R205bbeaf62ff41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de15ca0-f459-489b-9897-8e73fc70c702.png" Id="R5400cfbf92d944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2018-09-28T16:26:00Z</dcterms:created>
  <dcterms:modified xsi:type="dcterms:W3CDTF">2018-09-28T16:35:00Z</dcterms:modified>
</cp:coreProperties>
</file>