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B35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F30B38">
        <w:rPr>
          <w:rFonts w:ascii="Arial" w:hAnsi="Arial" w:cs="Arial"/>
          <w:sz w:val="24"/>
          <w:szCs w:val="24"/>
        </w:rPr>
        <w:t>manutenção com cascalho na extensão da Rua Cândido Prado, principalmente defronte o nº 88 no Cruzeiro do Sul.</w:t>
      </w:r>
    </w:p>
    <w:p w:rsidR="00F30B38" w:rsidRDefault="00F30B38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79" w:rsidRDefault="00A35AE9" w:rsidP="002F097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F30B38">
        <w:rPr>
          <w:rFonts w:ascii="Arial" w:hAnsi="Arial" w:cs="Arial"/>
          <w:sz w:val="24"/>
          <w:szCs w:val="24"/>
        </w:rPr>
        <w:t>manutenção com cascalho na extensão da Rua Cândido Prado, principalmente defronte o nº 88 no Cruzeiro do Sul.</w:t>
      </w:r>
    </w:p>
    <w:p w:rsidR="00275A4A" w:rsidRDefault="00275A4A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F30B38">
        <w:rPr>
          <w:rFonts w:ascii="Arial" w:hAnsi="Arial" w:cs="Arial"/>
          <w:sz w:val="24"/>
          <w:szCs w:val="24"/>
        </w:rPr>
        <w:t>elos moradores da referida rua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F30B38">
        <w:rPr>
          <w:rFonts w:ascii="Arial" w:hAnsi="Arial" w:cs="Arial"/>
          <w:sz w:val="24"/>
          <w:szCs w:val="24"/>
        </w:rPr>
        <w:t xml:space="preserve">segundo eles da forma que se encontra a mesma está em más condições, dificultando os acessos, levantando muita poeira e ainda </w:t>
      </w:r>
      <w:bookmarkStart w:id="0" w:name="_GoBack"/>
      <w:bookmarkEnd w:id="0"/>
      <w:r w:rsidR="00F30B38">
        <w:rPr>
          <w:rFonts w:ascii="Arial" w:hAnsi="Arial" w:cs="Arial"/>
          <w:sz w:val="24"/>
          <w:szCs w:val="24"/>
        </w:rPr>
        <w:t>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27B41">
        <w:rPr>
          <w:rFonts w:ascii="Arial" w:hAnsi="Arial" w:cs="Arial"/>
          <w:sz w:val="24"/>
          <w:szCs w:val="24"/>
        </w:rPr>
        <w:t>2</w:t>
      </w:r>
      <w:r w:rsidR="002F0979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decd03de2a40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0B38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c3c74c-8938-480a-ad21-f2976bab2c9f.png" Id="R33db500c280d4b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c3c74c-8938-480a-ad21-f2976bab2c9f.png" Id="Rb1decd03de2a40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AB27-6281-4120-83D2-33CAA0D3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130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2018-09-24T13:23:00Z</dcterms:modified>
</cp:coreProperties>
</file>