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76E58">
        <w:rPr>
          <w:rFonts w:ascii="Arial" w:hAnsi="Arial" w:cs="Arial"/>
          <w:sz w:val="24"/>
          <w:szCs w:val="24"/>
        </w:rPr>
        <w:t xml:space="preserve">que realize a instalação de braços e lâmpada em </w:t>
      </w:r>
      <w:r w:rsidR="0032796A">
        <w:rPr>
          <w:rFonts w:ascii="Arial" w:hAnsi="Arial" w:cs="Arial"/>
          <w:sz w:val="24"/>
          <w:szCs w:val="24"/>
        </w:rPr>
        <w:t>poste</w:t>
      </w:r>
      <w:r w:rsidR="00E76E58">
        <w:rPr>
          <w:rFonts w:ascii="Arial" w:hAnsi="Arial" w:cs="Arial"/>
          <w:sz w:val="24"/>
          <w:szCs w:val="24"/>
        </w:rPr>
        <w:t xml:space="preserve"> </w:t>
      </w:r>
      <w:r w:rsidR="0032796A">
        <w:rPr>
          <w:rFonts w:ascii="Arial" w:hAnsi="Arial" w:cs="Arial"/>
          <w:sz w:val="24"/>
          <w:szCs w:val="24"/>
        </w:rPr>
        <w:t>defronte ao nº 793 na</w:t>
      </w:r>
      <w:r w:rsidR="00E76E58">
        <w:rPr>
          <w:rFonts w:ascii="Arial" w:hAnsi="Arial" w:cs="Arial"/>
          <w:sz w:val="24"/>
          <w:szCs w:val="24"/>
        </w:rPr>
        <w:t xml:space="preserve"> R</w:t>
      </w:r>
      <w:r w:rsidR="00E76E58" w:rsidRPr="00E76E58">
        <w:rPr>
          <w:rFonts w:ascii="Arial" w:hAnsi="Arial" w:cs="Arial"/>
          <w:sz w:val="24"/>
          <w:szCs w:val="24"/>
        </w:rPr>
        <w:t xml:space="preserve">ua </w:t>
      </w:r>
      <w:r w:rsidR="0032796A">
        <w:rPr>
          <w:rFonts w:ascii="Arial" w:hAnsi="Arial" w:cs="Arial"/>
          <w:sz w:val="24"/>
          <w:szCs w:val="24"/>
        </w:rPr>
        <w:t>Mogi Guaçu</w:t>
      </w:r>
      <w:r w:rsidR="00E76E58">
        <w:rPr>
          <w:rFonts w:ascii="Arial" w:hAnsi="Arial" w:cs="Arial"/>
          <w:sz w:val="24"/>
          <w:szCs w:val="24"/>
        </w:rPr>
        <w:t xml:space="preserve">, </w:t>
      </w:r>
      <w:r w:rsidR="00BC70BB">
        <w:rPr>
          <w:rFonts w:ascii="Arial" w:hAnsi="Arial" w:cs="Arial"/>
          <w:bCs/>
          <w:sz w:val="24"/>
          <w:szCs w:val="24"/>
        </w:rPr>
        <w:t xml:space="preserve">no bairro </w:t>
      </w:r>
      <w:r w:rsidR="0032796A">
        <w:rPr>
          <w:rFonts w:ascii="Arial" w:hAnsi="Arial" w:cs="Arial"/>
          <w:bCs/>
          <w:sz w:val="24"/>
          <w:szCs w:val="24"/>
        </w:rPr>
        <w:t>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32796A">
        <w:rPr>
          <w:rFonts w:ascii="Arial" w:hAnsi="Arial" w:cs="Arial"/>
          <w:sz w:val="24"/>
          <w:szCs w:val="24"/>
        </w:rPr>
        <w:t>que realize a instalação de braços e</w:t>
      </w:r>
      <w:proofErr w:type="gramStart"/>
      <w:r w:rsidR="0032796A">
        <w:rPr>
          <w:rFonts w:ascii="Arial" w:hAnsi="Arial" w:cs="Arial"/>
          <w:sz w:val="24"/>
          <w:szCs w:val="24"/>
        </w:rPr>
        <w:t xml:space="preserve">  </w:t>
      </w:r>
      <w:proofErr w:type="gramEnd"/>
      <w:r w:rsidR="0032796A">
        <w:rPr>
          <w:rFonts w:ascii="Arial" w:hAnsi="Arial" w:cs="Arial"/>
          <w:sz w:val="24"/>
          <w:szCs w:val="24"/>
        </w:rPr>
        <w:t>lâmpada em poste defronte ao nº 793 na R</w:t>
      </w:r>
      <w:r w:rsidR="0032796A" w:rsidRPr="00E76E58">
        <w:rPr>
          <w:rFonts w:ascii="Arial" w:hAnsi="Arial" w:cs="Arial"/>
          <w:sz w:val="24"/>
          <w:szCs w:val="24"/>
        </w:rPr>
        <w:t xml:space="preserve">ua </w:t>
      </w:r>
      <w:r w:rsidR="0032796A">
        <w:rPr>
          <w:rFonts w:ascii="Arial" w:hAnsi="Arial" w:cs="Arial"/>
          <w:sz w:val="24"/>
          <w:szCs w:val="24"/>
        </w:rPr>
        <w:t xml:space="preserve">Mogi Guaçu, </w:t>
      </w:r>
      <w:r w:rsidR="0032796A">
        <w:rPr>
          <w:rFonts w:ascii="Arial" w:hAnsi="Arial" w:cs="Arial"/>
          <w:bCs/>
          <w:sz w:val="24"/>
          <w:szCs w:val="24"/>
        </w:rPr>
        <w:t>no bairro</w:t>
      </w:r>
      <w:r w:rsidR="0032796A">
        <w:rPr>
          <w:rFonts w:ascii="Arial" w:hAnsi="Arial" w:cs="Arial"/>
          <w:bCs/>
          <w:sz w:val="24"/>
          <w:szCs w:val="24"/>
        </w:rPr>
        <w:t xml:space="preserve"> 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 xml:space="preserve">s residentes do bairro </w:t>
      </w:r>
      <w:r w:rsidR="0032796A">
        <w:rPr>
          <w:rFonts w:ascii="Arial" w:hAnsi="Arial" w:cs="Arial"/>
        </w:rPr>
        <w:t>Jardim Das Laranjeiras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</w:t>
      </w:r>
      <w:r w:rsidR="00E76E58">
        <w:rPr>
          <w:rFonts w:ascii="Arial" w:hAnsi="Arial" w:cs="Arial"/>
        </w:rPr>
        <w:t>R</w:t>
      </w:r>
      <w:r w:rsidR="00E76E58" w:rsidRPr="00E76E58">
        <w:rPr>
          <w:rFonts w:ascii="Arial" w:hAnsi="Arial" w:cs="Arial"/>
        </w:rPr>
        <w:t xml:space="preserve">ua </w:t>
      </w:r>
      <w:r w:rsidR="0032796A">
        <w:rPr>
          <w:rFonts w:ascii="Arial" w:hAnsi="Arial" w:cs="Arial"/>
        </w:rPr>
        <w:t>Mogi Guaçu</w:t>
      </w:r>
      <w:r w:rsidR="009946DE">
        <w:rPr>
          <w:rFonts w:ascii="Arial" w:hAnsi="Arial" w:cs="Arial"/>
        </w:rPr>
        <w:t xml:space="preserve">, solicitando intermédio junto ao Setor competente para </w:t>
      </w:r>
      <w:r w:rsidR="00E76E58">
        <w:rPr>
          <w:rFonts w:ascii="Arial" w:hAnsi="Arial" w:cs="Arial"/>
        </w:rPr>
        <w:t>instalação de braço e lâmpada</w:t>
      </w:r>
      <w:r w:rsidR="0032796A">
        <w:rPr>
          <w:rFonts w:ascii="Arial" w:hAnsi="Arial" w:cs="Arial"/>
        </w:rPr>
        <w:t xml:space="preserve"> </w:t>
      </w:r>
      <w:r w:rsidR="0032796A">
        <w:rPr>
          <w:rFonts w:ascii="Arial" w:hAnsi="Arial" w:cs="Arial"/>
        </w:rPr>
        <w:t>em poste defronte ao nº 793 na R</w:t>
      </w:r>
      <w:r w:rsidR="0032796A" w:rsidRPr="00E76E58">
        <w:rPr>
          <w:rFonts w:ascii="Arial" w:hAnsi="Arial" w:cs="Arial"/>
        </w:rPr>
        <w:t xml:space="preserve">ua </w:t>
      </w:r>
      <w:r w:rsidR="0032796A">
        <w:rPr>
          <w:rFonts w:ascii="Arial" w:hAnsi="Arial" w:cs="Arial"/>
        </w:rPr>
        <w:t>Mogi Guaçu</w:t>
      </w:r>
      <w:r w:rsidR="009946DE">
        <w:rPr>
          <w:rFonts w:ascii="Arial" w:hAnsi="Arial" w:cs="Arial"/>
        </w:rPr>
        <w:t>, uma vez que no período noturno há muito escuridão no local,</w:t>
      </w:r>
      <w:r w:rsidR="0032796A">
        <w:rPr>
          <w:rFonts w:ascii="Arial" w:hAnsi="Arial" w:cs="Arial"/>
        </w:rPr>
        <w:t xml:space="preserve"> fazendo com que indivíduos maus intencionados se aproveitem da situação, trazendo a </w:t>
      </w:r>
      <w:r w:rsidR="009946DE">
        <w:rPr>
          <w:rFonts w:ascii="Arial" w:hAnsi="Arial" w:cs="Arial"/>
        </w:rPr>
        <w:t>sensação de insegurança aos moradores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796A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2796A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DC72C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2796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12f25f76894e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2796A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77775"/>
    <w:rsid w:val="00705ABB"/>
    <w:rsid w:val="00757176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57FC8"/>
    <w:rsid w:val="00BC70BB"/>
    <w:rsid w:val="00BE7640"/>
    <w:rsid w:val="00CD1C47"/>
    <w:rsid w:val="00CD613B"/>
    <w:rsid w:val="00CF7F49"/>
    <w:rsid w:val="00D017CD"/>
    <w:rsid w:val="00D26CB3"/>
    <w:rsid w:val="00D315AC"/>
    <w:rsid w:val="00D32087"/>
    <w:rsid w:val="00DA5449"/>
    <w:rsid w:val="00DC72CD"/>
    <w:rsid w:val="00DD0090"/>
    <w:rsid w:val="00E76E58"/>
    <w:rsid w:val="00E903BB"/>
    <w:rsid w:val="00EB7D7D"/>
    <w:rsid w:val="00EE7983"/>
    <w:rsid w:val="00F16623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1f6dc46-0e2b-4cb8-a6f5-4e053fffafe1.png" Id="Rc6e08716835a47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1f6dc46-0e2b-4cb8-a6f5-4e053fffafe1.png" Id="Re912f25f76894e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2017-11-08T17:07:00Z</cp:lastPrinted>
  <dcterms:created xsi:type="dcterms:W3CDTF">2017-01-12T14:06:00Z</dcterms:created>
  <dcterms:modified xsi:type="dcterms:W3CDTF">2018-09-21T13:36:00Z</dcterms:modified>
</cp:coreProperties>
</file>