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83C04">
        <w:rPr>
          <w:rFonts w:ascii="Arial" w:hAnsi="Arial" w:cs="Arial"/>
        </w:rPr>
        <w:t>01065</w:t>
      </w:r>
      <w:r>
        <w:rPr>
          <w:rFonts w:ascii="Arial" w:hAnsi="Arial" w:cs="Arial"/>
        </w:rPr>
        <w:t>/</w:t>
      </w:r>
      <w:r w:rsidR="00083C04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Recuodecorpodetexto"/>
        <w:rPr>
          <w:rFonts w:ascii="Arial" w:hAnsi="Arial" w:cs="Arial"/>
        </w:rPr>
      </w:pPr>
      <w:r w:rsidRPr="00FA7940">
        <w:rPr>
          <w:rFonts w:ascii="Arial" w:hAnsi="Arial" w:cs="Arial"/>
        </w:rPr>
        <w:t xml:space="preserve">De informações quanto </w:t>
      </w:r>
      <w:r w:rsidR="00907C7A">
        <w:rPr>
          <w:rFonts w:ascii="Arial" w:hAnsi="Arial" w:cs="Arial"/>
        </w:rPr>
        <w:t xml:space="preserve">ao </w:t>
      </w:r>
      <w:r w:rsidR="008441B0">
        <w:rPr>
          <w:rFonts w:ascii="Arial" w:hAnsi="Arial" w:cs="Arial"/>
        </w:rPr>
        <w:t>fornecimento dos uniformes escolares aos alunos da “EMEFEI Maria Regina Barbosa Carpim”</w:t>
      </w:r>
      <w:r w:rsidRPr="00FA7940">
        <w:rPr>
          <w:rFonts w:ascii="Arial" w:hAnsi="Arial" w:cs="Arial"/>
        </w:rPr>
        <w:t>.</w:t>
      </w: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bCs/>
          <w:sz w:val="24"/>
          <w:szCs w:val="24"/>
        </w:rPr>
        <w:t xml:space="preserve">Considerando-se </w:t>
      </w:r>
      <w:r w:rsidRPr="00FA7940">
        <w:rPr>
          <w:rFonts w:ascii="Arial" w:hAnsi="Arial" w:cs="Arial"/>
          <w:sz w:val="24"/>
          <w:szCs w:val="24"/>
        </w:rPr>
        <w:t xml:space="preserve">que, </w:t>
      </w:r>
      <w:r w:rsidR="008441B0">
        <w:rPr>
          <w:rFonts w:ascii="Arial" w:hAnsi="Arial" w:cs="Arial"/>
          <w:sz w:val="24"/>
          <w:szCs w:val="24"/>
        </w:rPr>
        <w:t>alguns pais de alunos da escola “EMEFEI Maria Regina Barbosa Carpim” procuraram por este Vereador, informando que até o presente momento, os alunos desta unidade de ensino não receberam os uniformes escolares</w:t>
      </w:r>
      <w:r w:rsidR="00C6534B">
        <w:rPr>
          <w:rFonts w:ascii="Arial" w:hAnsi="Arial" w:cs="Arial"/>
          <w:sz w:val="24"/>
          <w:szCs w:val="24"/>
        </w:rPr>
        <w:t>, e;</w:t>
      </w:r>
    </w:p>
    <w:p w:rsid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C6534B" w:rsidRPr="00FA7940" w:rsidRDefault="00C6534B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bCs/>
          <w:sz w:val="24"/>
          <w:szCs w:val="24"/>
        </w:rPr>
        <w:t xml:space="preserve">Considerando-se </w:t>
      </w:r>
      <w:r w:rsidRPr="00FA7940">
        <w:rPr>
          <w:rFonts w:ascii="Arial" w:hAnsi="Arial" w:cs="Arial"/>
          <w:sz w:val="24"/>
          <w:szCs w:val="24"/>
        </w:rPr>
        <w:t>que,</w:t>
      </w:r>
      <w:r w:rsidR="00C6534B">
        <w:rPr>
          <w:rFonts w:ascii="Arial" w:hAnsi="Arial" w:cs="Arial"/>
          <w:sz w:val="24"/>
          <w:szCs w:val="24"/>
        </w:rPr>
        <w:t xml:space="preserve"> faz parte da função do parlamentar, questionar o Executivo, buscando melhores entendimentos até mesmo para que tais informações sejam repassadas à sociedade</w:t>
      </w:r>
      <w:r w:rsidRPr="00FA7940">
        <w:rPr>
          <w:rFonts w:ascii="Arial" w:hAnsi="Arial" w:cs="Arial"/>
          <w:sz w:val="24"/>
          <w:szCs w:val="24"/>
        </w:rPr>
        <w:t>;</w:t>
      </w: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C6534B" w:rsidRDefault="00C6534B" w:rsidP="00FA7940">
      <w:pPr>
        <w:pStyle w:val="Recuodecorpodetexto"/>
        <w:ind w:left="0" w:firstLine="1440"/>
        <w:rPr>
          <w:rFonts w:ascii="Arial" w:hAnsi="Arial" w:cs="Arial"/>
        </w:rPr>
      </w:pPr>
    </w:p>
    <w:p w:rsidR="00FA7940" w:rsidRPr="00FA7940" w:rsidRDefault="00FA7940" w:rsidP="00FA7940">
      <w:pPr>
        <w:pStyle w:val="Recuodecorpodetexto"/>
        <w:ind w:left="0" w:firstLine="1440"/>
        <w:rPr>
          <w:rFonts w:ascii="Arial" w:hAnsi="Arial" w:cs="Arial"/>
        </w:rPr>
      </w:pPr>
      <w:r w:rsidRPr="00FA7940">
        <w:rPr>
          <w:rFonts w:ascii="Arial" w:hAnsi="Arial" w:cs="Arial"/>
        </w:rPr>
        <w:t xml:space="preserve">   </w:t>
      </w:r>
      <w:r w:rsidRPr="00FA7940">
        <w:rPr>
          <w:rFonts w:ascii="Arial" w:hAnsi="Arial" w:cs="Arial"/>
          <w:bCs/>
        </w:rPr>
        <w:t>REQUEIRO</w:t>
      </w:r>
      <w:r w:rsidRPr="00FA7940">
        <w:rPr>
          <w:rFonts w:ascii="Arial" w:hAnsi="Arial" w:cs="Arial"/>
        </w:rPr>
        <w:t xml:space="preserve"> à Mesa, na forma regimental, após ouvido o Plenário, oficiar ao Senhor Prefeito Municipal e, solicitando-lhe as seguintes informações: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C6534B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– É de conhecimento da Municipalidade, que os alunos da referida unidade de ensino não receberam os uniformes</w:t>
      </w:r>
      <w:r w:rsidR="00FA7940" w:rsidRPr="00FA7940">
        <w:rPr>
          <w:rFonts w:ascii="Arial" w:hAnsi="Arial" w:cs="Arial"/>
          <w:sz w:val="24"/>
          <w:szCs w:val="24"/>
        </w:rPr>
        <w:t>?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0</w:t>
      </w:r>
      <w:r w:rsidR="00662A77">
        <w:rPr>
          <w:rFonts w:ascii="Arial" w:hAnsi="Arial" w:cs="Arial"/>
          <w:sz w:val="24"/>
          <w:szCs w:val="24"/>
        </w:rPr>
        <w:t>2</w:t>
      </w:r>
      <w:r w:rsidRPr="00FA7940">
        <w:rPr>
          <w:rFonts w:ascii="Arial" w:hAnsi="Arial" w:cs="Arial"/>
          <w:sz w:val="24"/>
          <w:szCs w:val="24"/>
        </w:rPr>
        <w:t xml:space="preserve"> –</w:t>
      </w:r>
      <w:r w:rsidR="00C6534B">
        <w:rPr>
          <w:rFonts w:ascii="Arial" w:hAnsi="Arial" w:cs="Arial"/>
          <w:sz w:val="24"/>
          <w:szCs w:val="24"/>
        </w:rPr>
        <w:t xml:space="preserve"> Por qual motivo os uniformes não foram entregues</w:t>
      </w:r>
      <w:r w:rsidRPr="00FA7940">
        <w:rPr>
          <w:rFonts w:ascii="Arial" w:hAnsi="Arial" w:cs="Arial"/>
          <w:sz w:val="24"/>
          <w:szCs w:val="24"/>
        </w:rPr>
        <w:t>?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0</w:t>
      </w:r>
      <w:r w:rsidR="00A72C7F">
        <w:rPr>
          <w:rFonts w:ascii="Arial" w:hAnsi="Arial" w:cs="Arial"/>
          <w:sz w:val="24"/>
          <w:szCs w:val="24"/>
        </w:rPr>
        <w:t>3</w:t>
      </w:r>
      <w:r w:rsidRPr="00FA7940">
        <w:rPr>
          <w:rFonts w:ascii="Arial" w:hAnsi="Arial" w:cs="Arial"/>
          <w:sz w:val="24"/>
          <w:szCs w:val="24"/>
        </w:rPr>
        <w:t xml:space="preserve"> –</w:t>
      </w:r>
      <w:r w:rsidR="00A72C7F">
        <w:rPr>
          <w:rFonts w:ascii="Arial" w:hAnsi="Arial" w:cs="Arial"/>
          <w:sz w:val="24"/>
          <w:szCs w:val="24"/>
        </w:rPr>
        <w:t xml:space="preserve"> </w:t>
      </w:r>
      <w:r w:rsidR="00C6534B">
        <w:rPr>
          <w:rFonts w:ascii="Arial" w:hAnsi="Arial" w:cs="Arial"/>
          <w:sz w:val="24"/>
          <w:szCs w:val="24"/>
        </w:rPr>
        <w:t>A Prefeitura adquiriu uniformes para o corrente ano</w:t>
      </w:r>
      <w:r w:rsidR="00DA1256">
        <w:rPr>
          <w:rFonts w:ascii="Arial" w:hAnsi="Arial" w:cs="Arial"/>
          <w:sz w:val="24"/>
          <w:szCs w:val="24"/>
        </w:rPr>
        <w:t>?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0</w:t>
      </w:r>
      <w:r w:rsidR="00A72C7F">
        <w:rPr>
          <w:rFonts w:ascii="Arial" w:hAnsi="Arial" w:cs="Arial"/>
          <w:sz w:val="24"/>
          <w:szCs w:val="24"/>
        </w:rPr>
        <w:t>4</w:t>
      </w:r>
      <w:r w:rsidRPr="00FA7940">
        <w:rPr>
          <w:rFonts w:ascii="Arial" w:hAnsi="Arial" w:cs="Arial"/>
          <w:sz w:val="24"/>
          <w:szCs w:val="24"/>
        </w:rPr>
        <w:t xml:space="preserve"> –</w:t>
      </w:r>
      <w:r w:rsidR="00C6534B">
        <w:rPr>
          <w:rFonts w:ascii="Arial" w:hAnsi="Arial" w:cs="Arial"/>
          <w:sz w:val="24"/>
          <w:szCs w:val="24"/>
        </w:rPr>
        <w:t>Existem outras unidades de ensino que assim como esta, os alunos não tenham recebido os uniformes</w:t>
      </w:r>
      <w:r w:rsidR="00DA1256">
        <w:rPr>
          <w:rFonts w:ascii="Arial" w:hAnsi="Arial" w:cs="Arial"/>
          <w:sz w:val="24"/>
          <w:szCs w:val="24"/>
        </w:rPr>
        <w:t>?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905BF4" w:rsidRDefault="00905BF4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A72C7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</w:t>
      </w:r>
      <w:r w:rsidR="00A72C7F">
        <w:rPr>
          <w:rFonts w:ascii="Arial" w:hAnsi="Arial" w:cs="Arial"/>
          <w:sz w:val="24"/>
          <w:szCs w:val="24"/>
        </w:rPr>
        <w:t xml:space="preserve"> </w:t>
      </w:r>
      <w:r w:rsidR="00C6534B">
        <w:rPr>
          <w:rFonts w:ascii="Arial" w:hAnsi="Arial" w:cs="Arial"/>
          <w:sz w:val="24"/>
          <w:szCs w:val="24"/>
        </w:rPr>
        <w:t>Qual o valor que a Municipalidade empenhou para a compra dos uniformes escolares</w:t>
      </w:r>
      <w:r w:rsidR="00A72C7F">
        <w:rPr>
          <w:rFonts w:ascii="Arial" w:hAnsi="Arial" w:cs="Arial"/>
          <w:sz w:val="24"/>
          <w:szCs w:val="24"/>
        </w:rPr>
        <w:t>?</w:t>
      </w:r>
    </w:p>
    <w:p w:rsidR="00A72C7F" w:rsidRDefault="00A72C7F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766746" w:rsidRDefault="0076674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06 – </w:t>
      </w:r>
      <w:r w:rsidR="00C6534B">
        <w:rPr>
          <w:rFonts w:ascii="Arial" w:hAnsi="Arial" w:cs="Arial"/>
          <w:sz w:val="24"/>
          <w:szCs w:val="24"/>
        </w:rPr>
        <w:t>Quantos alunos receberam uniforme</w:t>
      </w:r>
      <w:r>
        <w:rPr>
          <w:rFonts w:ascii="Arial" w:hAnsi="Arial" w:cs="Arial"/>
          <w:sz w:val="24"/>
          <w:szCs w:val="24"/>
        </w:rPr>
        <w:t>?</w:t>
      </w:r>
    </w:p>
    <w:p w:rsidR="00766746" w:rsidRDefault="0076674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A72C7F" w:rsidRDefault="00A72C7F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76674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– </w:t>
      </w:r>
      <w:r w:rsidR="00C6534B">
        <w:rPr>
          <w:rFonts w:ascii="Arial" w:hAnsi="Arial" w:cs="Arial"/>
          <w:sz w:val="24"/>
          <w:szCs w:val="24"/>
        </w:rPr>
        <w:t>Quantos alunos deixaram de receber os uniformes</w:t>
      </w:r>
      <w:r w:rsidR="00766746">
        <w:rPr>
          <w:rFonts w:ascii="Arial" w:hAnsi="Arial" w:cs="Arial"/>
          <w:sz w:val="24"/>
          <w:szCs w:val="24"/>
        </w:rPr>
        <w:t>?</w:t>
      </w:r>
    </w:p>
    <w:p w:rsidR="00766746" w:rsidRDefault="0076674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766746" w:rsidRDefault="00C6534B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08 – Para o caso em tela, este ano eles receberão uniformes ou serão entregues no próximo período letivo</w:t>
      </w:r>
      <w:r w:rsidR="00766746">
        <w:rPr>
          <w:rFonts w:ascii="Arial" w:hAnsi="Arial" w:cs="Arial"/>
          <w:sz w:val="24"/>
          <w:szCs w:val="24"/>
        </w:rPr>
        <w:t>?</w:t>
      </w:r>
    </w:p>
    <w:p w:rsidR="00C6534B" w:rsidRDefault="00C6534B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0569FC" w:rsidRDefault="00C6534B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0569FC">
        <w:rPr>
          <w:rFonts w:ascii="Arial" w:hAnsi="Arial" w:cs="Arial"/>
          <w:sz w:val="24"/>
          <w:szCs w:val="24"/>
        </w:rPr>
        <w:t xml:space="preserve"> – Demais informações pertinentes.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240FFE" w:rsidRDefault="00FA7940" w:rsidP="00FA7940">
      <w:pPr>
        <w:jc w:val="center"/>
        <w:rPr>
          <w:rFonts w:ascii="Arial" w:hAnsi="Arial" w:cs="Arial"/>
          <w:sz w:val="24"/>
          <w:szCs w:val="24"/>
        </w:rPr>
      </w:pPr>
      <w:r w:rsidRPr="00240FFE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6534B">
        <w:rPr>
          <w:rFonts w:ascii="Arial" w:hAnsi="Arial" w:cs="Arial"/>
          <w:sz w:val="24"/>
          <w:szCs w:val="24"/>
        </w:rPr>
        <w:t>03 de Outubro</w:t>
      </w:r>
      <w:r w:rsidR="00766746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A7940" w:rsidRPr="00240FFE" w:rsidRDefault="00FA7940" w:rsidP="00FA794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484C05" w:rsidRPr="00FA7940" w:rsidRDefault="00484C05" w:rsidP="00FA7940">
      <w:pPr>
        <w:rPr>
          <w:rFonts w:ascii="Arial" w:hAnsi="Arial" w:cs="Arial"/>
          <w:sz w:val="24"/>
          <w:szCs w:val="24"/>
        </w:rPr>
      </w:pPr>
    </w:p>
    <w:p w:rsidR="0061642D" w:rsidRDefault="0061642D" w:rsidP="00FA7940">
      <w:pPr>
        <w:rPr>
          <w:rFonts w:ascii="Arial" w:hAnsi="Arial" w:cs="Arial"/>
          <w:sz w:val="24"/>
          <w:szCs w:val="24"/>
        </w:rPr>
      </w:pPr>
    </w:p>
    <w:p w:rsidR="0061642D" w:rsidRPr="00FA7940" w:rsidRDefault="0061642D" w:rsidP="00FA7940">
      <w:pPr>
        <w:rPr>
          <w:rFonts w:ascii="Arial" w:hAnsi="Arial" w:cs="Arial"/>
          <w:sz w:val="24"/>
          <w:szCs w:val="24"/>
        </w:rPr>
      </w:pPr>
    </w:p>
    <w:p w:rsidR="00484C05" w:rsidRPr="00FA7940" w:rsidRDefault="00484C05" w:rsidP="00FA79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7940"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A7940" w:rsidRDefault="00484C05" w:rsidP="00FA79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7940">
        <w:rPr>
          <w:rFonts w:ascii="Arial" w:hAnsi="Arial" w:cs="Arial"/>
          <w:b/>
          <w:sz w:val="24"/>
          <w:szCs w:val="24"/>
        </w:rPr>
        <w:t>Carlão Motorista</w:t>
      </w:r>
    </w:p>
    <w:p w:rsidR="00484C05" w:rsidRPr="00FA7940" w:rsidRDefault="00484C05" w:rsidP="00FA794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-vereador-</w:t>
      </w:r>
    </w:p>
    <w:p w:rsidR="00484C05" w:rsidRPr="00FA7940" w:rsidRDefault="00484C05" w:rsidP="000569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sectPr w:rsidR="00484C05" w:rsidRPr="00FA7940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88" w:rsidRDefault="00D26A88">
      <w:r>
        <w:separator/>
      </w:r>
    </w:p>
  </w:endnote>
  <w:endnote w:type="continuationSeparator" w:id="0">
    <w:p w:rsidR="00D26A88" w:rsidRDefault="00D2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88" w:rsidRDefault="00D26A88">
      <w:r>
        <w:separator/>
      </w:r>
    </w:p>
  </w:footnote>
  <w:footnote w:type="continuationSeparator" w:id="0">
    <w:p w:rsidR="00D26A88" w:rsidRDefault="00D26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73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173B3" w:rsidRPr="000173B3" w:rsidRDefault="000173B3" w:rsidP="000173B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173B3">
                  <w:rPr>
                    <w:rFonts w:ascii="Arial" w:hAnsi="Arial" w:cs="Arial"/>
                    <w:b/>
                  </w:rPr>
                  <w:t>PROTOCOLO Nº: 09812/2013     DATA: 03/10/2013     HORA: 17:22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3B3"/>
    <w:rsid w:val="00017A84"/>
    <w:rsid w:val="00046794"/>
    <w:rsid w:val="0005081C"/>
    <w:rsid w:val="000569FC"/>
    <w:rsid w:val="00083C04"/>
    <w:rsid w:val="001B478A"/>
    <w:rsid w:val="001D1394"/>
    <w:rsid w:val="002C28A8"/>
    <w:rsid w:val="0033648A"/>
    <w:rsid w:val="00372933"/>
    <w:rsid w:val="00373483"/>
    <w:rsid w:val="003D3AA8"/>
    <w:rsid w:val="00454EAC"/>
    <w:rsid w:val="00455D14"/>
    <w:rsid w:val="0046245E"/>
    <w:rsid w:val="00484C05"/>
    <w:rsid w:val="0049057E"/>
    <w:rsid w:val="004B57DB"/>
    <w:rsid w:val="004C67DE"/>
    <w:rsid w:val="004D1328"/>
    <w:rsid w:val="00550C99"/>
    <w:rsid w:val="0061642D"/>
    <w:rsid w:val="00662A77"/>
    <w:rsid w:val="006879C0"/>
    <w:rsid w:val="006A4D6E"/>
    <w:rsid w:val="006D4652"/>
    <w:rsid w:val="00705ABB"/>
    <w:rsid w:val="00766746"/>
    <w:rsid w:val="00841D21"/>
    <w:rsid w:val="008441B0"/>
    <w:rsid w:val="008D54B0"/>
    <w:rsid w:val="00905BF4"/>
    <w:rsid w:val="00907C7A"/>
    <w:rsid w:val="00923261"/>
    <w:rsid w:val="009F196D"/>
    <w:rsid w:val="00A2455C"/>
    <w:rsid w:val="00A64DE0"/>
    <w:rsid w:val="00A71CAF"/>
    <w:rsid w:val="00A72C7F"/>
    <w:rsid w:val="00A9035B"/>
    <w:rsid w:val="00AE702A"/>
    <w:rsid w:val="00B705F5"/>
    <w:rsid w:val="00C6534B"/>
    <w:rsid w:val="00C67D05"/>
    <w:rsid w:val="00CD613B"/>
    <w:rsid w:val="00CF7F49"/>
    <w:rsid w:val="00D26A88"/>
    <w:rsid w:val="00D26CB3"/>
    <w:rsid w:val="00D41F0F"/>
    <w:rsid w:val="00D57CB7"/>
    <w:rsid w:val="00DA1256"/>
    <w:rsid w:val="00E35FD6"/>
    <w:rsid w:val="00E903BB"/>
    <w:rsid w:val="00EB7D7D"/>
    <w:rsid w:val="00EE7983"/>
    <w:rsid w:val="00F02A5C"/>
    <w:rsid w:val="00F16623"/>
    <w:rsid w:val="00F25A61"/>
    <w:rsid w:val="00F353A3"/>
    <w:rsid w:val="00F6321B"/>
    <w:rsid w:val="00F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1272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