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revitalização</w:t>
      </w:r>
      <w:r w:rsidR="000A59DB">
        <w:rPr>
          <w:rFonts w:ascii="Arial" w:hAnsi="Arial" w:cs="Arial"/>
          <w:sz w:val="24"/>
          <w:szCs w:val="24"/>
        </w:rPr>
        <w:t xml:space="preserve"> da sinalização</w:t>
      </w:r>
      <w:r w:rsidR="00BD4E80">
        <w:rPr>
          <w:rFonts w:ascii="Arial" w:hAnsi="Arial" w:cs="Arial"/>
          <w:sz w:val="24"/>
          <w:szCs w:val="24"/>
        </w:rPr>
        <w:t xml:space="preserve"> de solo na Rua José Jorge Patrício, esquina com a Rua Arcelyna Biscaro Mollon na Vila Mollon IV</w:t>
      </w:r>
      <w:r w:rsidR="000A59DB">
        <w:rPr>
          <w:rFonts w:ascii="Arial" w:hAnsi="Arial" w:cs="Arial"/>
          <w:sz w:val="24"/>
          <w:szCs w:val="24"/>
        </w:rPr>
        <w:t>.</w:t>
      </w: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08F0" w:rsidRDefault="00F108F0" w:rsidP="00F108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8F0" w:rsidRDefault="00F108F0" w:rsidP="00F10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 w:rsidR="000A59DB">
        <w:rPr>
          <w:rFonts w:ascii="Arial" w:hAnsi="Arial" w:cs="Arial"/>
          <w:sz w:val="24"/>
          <w:szCs w:val="24"/>
        </w:rPr>
        <w:t>a revitalização da sinalização</w:t>
      </w:r>
      <w:r>
        <w:rPr>
          <w:rFonts w:ascii="Arial" w:hAnsi="Arial" w:cs="Arial"/>
          <w:sz w:val="24"/>
          <w:szCs w:val="24"/>
        </w:rPr>
        <w:t xml:space="preserve"> de solo na</w:t>
      </w:r>
      <w:r w:rsidR="00BD4E80">
        <w:rPr>
          <w:rFonts w:ascii="Arial" w:hAnsi="Arial" w:cs="Arial"/>
          <w:sz w:val="24"/>
          <w:szCs w:val="24"/>
        </w:rPr>
        <w:t xml:space="preserve"> Rua José Jorge Patrício, esquina com a Rua Arcelyna Biscaro Mollon na Vila Mollon IV</w:t>
      </w:r>
      <w:r w:rsidR="00377C6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F108F0" w:rsidRDefault="00F108F0" w:rsidP="00F108F0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08F0" w:rsidRDefault="00F108F0" w:rsidP="00F108F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realizada, o trecho supramencionado necessita</w:t>
      </w:r>
      <w:r w:rsidR="000A59DB">
        <w:rPr>
          <w:rFonts w:ascii="Arial" w:hAnsi="Arial" w:cs="Arial"/>
        </w:rPr>
        <w:t xml:space="preserve"> de revitalização na pintura da sinalização</w:t>
      </w:r>
      <w:r>
        <w:rPr>
          <w:rFonts w:ascii="Arial" w:hAnsi="Arial" w:cs="Arial"/>
        </w:rPr>
        <w:t xml:space="preserve"> de solo. </w:t>
      </w:r>
    </w:p>
    <w:p w:rsidR="00F108F0" w:rsidRDefault="00F108F0" w:rsidP="000A59DB">
      <w:pPr>
        <w:pStyle w:val="Recuodecorpodetexto2"/>
        <w:ind w:firstLine="0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A59DB">
        <w:rPr>
          <w:rFonts w:ascii="Arial" w:hAnsi="Arial" w:cs="Arial"/>
        </w:rPr>
        <w:t>al ação se faz necessária, pois</w:t>
      </w:r>
      <w:r>
        <w:rPr>
          <w:rFonts w:ascii="Arial" w:hAnsi="Arial" w:cs="Arial"/>
        </w:rPr>
        <w:t xml:space="preserve"> tornará o trânsito mais segu</w:t>
      </w:r>
      <w:r w:rsidR="00BD4E80">
        <w:rPr>
          <w:rFonts w:ascii="Arial" w:hAnsi="Arial" w:cs="Arial"/>
        </w:rPr>
        <w:t>ro, principalmente aos freqüentadores do Parque dos Jacarandás</w:t>
      </w:r>
      <w:r w:rsidR="000A59DB">
        <w:rPr>
          <w:rFonts w:ascii="Arial" w:hAnsi="Arial" w:cs="Arial"/>
        </w:rPr>
        <w:t xml:space="preserve">, pois a faixa está localizada </w:t>
      </w:r>
      <w:r w:rsidR="00BD4E80">
        <w:rPr>
          <w:rFonts w:ascii="Arial" w:hAnsi="Arial" w:cs="Arial"/>
        </w:rPr>
        <w:t>em um dos acessos ao Parque</w:t>
      </w:r>
      <w:r w:rsidR="007C6459">
        <w:rPr>
          <w:rFonts w:ascii="Arial" w:hAnsi="Arial" w:cs="Arial"/>
        </w:rPr>
        <w:t>.</w:t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08F0" w:rsidRDefault="00F108F0" w:rsidP="00F108F0">
      <w:pPr>
        <w:pStyle w:val="Recuodecorpodetexto2"/>
        <w:rPr>
          <w:rFonts w:ascii="Arial" w:hAnsi="Arial" w:cs="Arial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59DB">
        <w:rPr>
          <w:rFonts w:ascii="Arial" w:hAnsi="Arial" w:cs="Arial"/>
          <w:sz w:val="24"/>
          <w:szCs w:val="24"/>
        </w:rPr>
        <w:t>1</w:t>
      </w:r>
      <w:r w:rsidR="00BD4E80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8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18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D77" w:rsidRDefault="007C6459" w:rsidP="00F971FD">
      <w:pPr>
        <w:rPr>
          <w:rFonts w:ascii="Bookman Old Style" w:hAnsi="Bookman Old Style"/>
          <w:sz w:val="22"/>
          <w:szCs w:val="22"/>
        </w:rPr>
      </w:pP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</w:t>
      </w:r>
    </w:p>
    <w:p w:rsidR="003A1D77" w:rsidRDefault="003A1D77" w:rsidP="007D6910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Default="003A1D77" w:rsidP="003A1D77">
      <w:pPr>
        <w:jc w:val="center"/>
        <w:rPr>
          <w:rFonts w:ascii="Bookman Old Style" w:hAnsi="Bookman Old Style"/>
          <w:sz w:val="22"/>
          <w:szCs w:val="22"/>
        </w:rPr>
      </w:pPr>
    </w:p>
    <w:p w:rsidR="003A1D77" w:rsidRPr="00CF7F49" w:rsidRDefault="00BD4E80" w:rsidP="003A1D77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241925" cy="6996430"/>
            <wp:effectExtent l="19050" t="0" r="0" b="0"/>
            <wp:docPr id="5" name="Imagem 5" descr="C:\Users\Escritório\Pictures\Faix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critório\Pictures\Faixa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699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1D77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F5A" w:rsidRDefault="00492F5A">
      <w:r>
        <w:separator/>
      </w:r>
    </w:p>
  </w:endnote>
  <w:endnote w:type="continuationSeparator" w:id="1">
    <w:p w:rsidR="00492F5A" w:rsidRDefault="00492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F5A" w:rsidRDefault="00492F5A">
      <w:r>
        <w:separator/>
      </w:r>
    </w:p>
  </w:footnote>
  <w:footnote w:type="continuationSeparator" w:id="1">
    <w:p w:rsidR="00492F5A" w:rsidRDefault="00492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9258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D4E80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8201e4699949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9DB"/>
    <w:rsid w:val="000D567C"/>
    <w:rsid w:val="000D60E2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36222"/>
    <w:rsid w:val="00442187"/>
    <w:rsid w:val="00454EAC"/>
    <w:rsid w:val="0049057E"/>
    <w:rsid w:val="00492F5A"/>
    <w:rsid w:val="004B57DB"/>
    <w:rsid w:val="004C67DE"/>
    <w:rsid w:val="006C6825"/>
    <w:rsid w:val="00705ABB"/>
    <w:rsid w:val="00724540"/>
    <w:rsid w:val="007639CF"/>
    <w:rsid w:val="00795881"/>
    <w:rsid w:val="007C6459"/>
    <w:rsid w:val="007D6910"/>
    <w:rsid w:val="00877236"/>
    <w:rsid w:val="008B6E4F"/>
    <w:rsid w:val="009F196D"/>
    <w:rsid w:val="00A22683"/>
    <w:rsid w:val="00A35AE9"/>
    <w:rsid w:val="00A71CAF"/>
    <w:rsid w:val="00A9035B"/>
    <w:rsid w:val="00AE702A"/>
    <w:rsid w:val="00B47B95"/>
    <w:rsid w:val="00B9258F"/>
    <w:rsid w:val="00BD4E80"/>
    <w:rsid w:val="00BE3848"/>
    <w:rsid w:val="00BF7489"/>
    <w:rsid w:val="00C03B3B"/>
    <w:rsid w:val="00C679E6"/>
    <w:rsid w:val="00CD613B"/>
    <w:rsid w:val="00CE75AA"/>
    <w:rsid w:val="00CF7F49"/>
    <w:rsid w:val="00D26CB3"/>
    <w:rsid w:val="00D37CF6"/>
    <w:rsid w:val="00D96D53"/>
    <w:rsid w:val="00E903BB"/>
    <w:rsid w:val="00EB7D7D"/>
    <w:rsid w:val="00EE7983"/>
    <w:rsid w:val="00F108F0"/>
    <w:rsid w:val="00F16623"/>
    <w:rsid w:val="00F45F9A"/>
    <w:rsid w:val="00F971FD"/>
    <w:rsid w:val="00FB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34f46a1-5bae-41db-9947-4b395e659c17.png" Id="R09c557ed441849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34f46a1-5bae-41db-9947-4b395e659c17.png" Id="Rf28201e4699949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2018-09-18T14:24:00Z</dcterms:created>
  <dcterms:modified xsi:type="dcterms:W3CDTF">2018-09-18T14:24:00Z</dcterms:modified>
</cp:coreProperties>
</file>