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>troca d</w:t>
      </w:r>
      <w:r w:rsidR="00275A4A">
        <w:rPr>
          <w:rFonts w:ascii="Arial" w:hAnsi="Arial" w:cs="Arial"/>
          <w:sz w:val="24"/>
          <w:szCs w:val="24"/>
        </w:rPr>
        <w:t>e</w:t>
      </w:r>
      <w:r w:rsidR="00946B42">
        <w:rPr>
          <w:rFonts w:ascii="Arial" w:hAnsi="Arial" w:cs="Arial"/>
          <w:sz w:val="24"/>
          <w:szCs w:val="24"/>
        </w:rPr>
        <w:t xml:space="preserve"> lâmpada</w:t>
      </w:r>
      <w:r w:rsidR="000B4608">
        <w:rPr>
          <w:rFonts w:ascii="Arial" w:hAnsi="Arial" w:cs="Arial"/>
          <w:sz w:val="24"/>
          <w:szCs w:val="24"/>
        </w:rPr>
        <w:t xml:space="preserve"> </w:t>
      </w:r>
      <w:r w:rsidR="00275A4A">
        <w:rPr>
          <w:rFonts w:ascii="Arial" w:hAnsi="Arial" w:cs="Arial"/>
          <w:sz w:val="24"/>
          <w:szCs w:val="24"/>
        </w:rPr>
        <w:t xml:space="preserve">na Rua </w:t>
      </w:r>
      <w:r w:rsidR="00B27B41">
        <w:rPr>
          <w:rFonts w:ascii="Arial" w:hAnsi="Arial" w:cs="Arial"/>
          <w:sz w:val="24"/>
          <w:szCs w:val="24"/>
        </w:rPr>
        <w:t>Francisco Pinhaneli Neto defronte o nº 664 no Residencial Furlan.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5A4A" w:rsidRDefault="00A35AE9" w:rsidP="00275A4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</w:t>
      </w:r>
      <w:r w:rsidR="00275A4A">
        <w:rPr>
          <w:rFonts w:ascii="Arial" w:hAnsi="Arial" w:cs="Arial"/>
          <w:sz w:val="24"/>
          <w:szCs w:val="24"/>
        </w:rPr>
        <w:t xml:space="preserve">de lâmpada na Rua </w:t>
      </w:r>
      <w:r w:rsidR="00B27B41">
        <w:rPr>
          <w:rFonts w:ascii="Arial" w:hAnsi="Arial" w:cs="Arial"/>
          <w:sz w:val="24"/>
          <w:szCs w:val="24"/>
        </w:rPr>
        <w:t>Francisco Pinhaneli Neto defronte o nº 664 no Residencial Furlan.</w:t>
      </w:r>
    </w:p>
    <w:p w:rsidR="000B4608" w:rsidRDefault="000B4608" w:rsidP="000B460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946B42">
        <w:rPr>
          <w:rFonts w:ascii="Arial" w:hAnsi="Arial" w:cs="Arial"/>
          <w:sz w:val="24"/>
          <w:szCs w:val="24"/>
        </w:rPr>
        <w:t xml:space="preserve">da forma que se encontra </w:t>
      </w:r>
      <w:r w:rsidR="00275A4A">
        <w:rPr>
          <w:rFonts w:ascii="Arial" w:hAnsi="Arial" w:cs="Arial"/>
          <w:sz w:val="24"/>
          <w:szCs w:val="24"/>
        </w:rPr>
        <w:t>o local está escuro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27B41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d41ceb97f048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5A4A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B41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c9cb3b-5f41-4d8d-b8f8-80eb4fe396a7.png" Id="Rd524fa93d76b43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c9cb3b-5f41-4d8d-b8f8-80eb4fe396a7.png" Id="Rffd41ceb97f048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7781B-6DE0-4205-82D4-9458EF0E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2160</TotalTime>
  <Pages>1</Pages>
  <Words>109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2014-10-17T18:19:00Z</cp:lastPrinted>
  <dcterms:created xsi:type="dcterms:W3CDTF">2014-01-16T16:53:00Z</dcterms:created>
  <dcterms:modified xsi:type="dcterms:W3CDTF">2018-09-21T14:12:00Z</dcterms:modified>
</cp:coreProperties>
</file>