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3560D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E3560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4414</w:t>
      </w:r>
      <w:r w:rsidRPr="00E3560D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E3560D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60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Pr="00E3560D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1F56C6">
        <w:rPr>
          <w:rFonts w:ascii="Arial" w:hAnsi="Arial" w:cs="Arial"/>
          <w:sz w:val="24"/>
          <w:szCs w:val="24"/>
        </w:rPr>
        <w:t xml:space="preserve">verifiquem a possibilidade de intensificar o patrulhamento na Estrada </w:t>
      </w:r>
      <w:proofErr w:type="gramStart"/>
      <w:r w:rsidR="001F56C6">
        <w:rPr>
          <w:rFonts w:ascii="Arial" w:hAnsi="Arial" w:cs="Arial"/>
          <w:sz w:val="24"/>
          <w:szCs w:val="24"/>
        </w:rPr>
        <w:t>do Olhos</w:t>
      </w:r>
      <w:proofErr w:type="gramEnd"/>
      <w:r w:rsidR="001F56C6">
        <w:rPr>
          <w:rFonts w:ascii="Arial" w:hAnsi="Arial" w:cs="Arial"/>
          <w:sz w:val="24"/>
          <w:szCs w:val="24"/>
        </w:rPr>
        <w:t xml:space="preserve"> d’água nas proximidades da Colônia da Fazenda Rochelle.</w:t>
      </w:r>
    </w:p>
    <w:p w:rsidR="00E3560D" w:rsidRPr="00E3560D" w:rsidRDefault="00E3560D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56C6" w:rsidRPr="00E3560D" w:rsidRDefault="00A35AE9" w:rsidP="001F56C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3560D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E3560D">
        <w:rPr>
          <w:rFonts w:ascii="Arial" w:hAnsi="Arial" w:cs="Arial"/>
          <w:bCs/>
          <w:sz w:val="24"/>
          <w:szCs w:val="24"/>
        </w:rPr>
        <w:t>ao setor competente</w:t>
      </w:r>
      <w:r w:rsidR="00587A9D" w:rsidRPr="00E3560D">
        <w:rPr>
          <w:sz w:val="24"/>
          <w:szCs w:val="24"/>
        </w:rPr>
        <w:t xml:space="preserve">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1F56C6">
        <w:rPr>
          <w:rFonts w:ascii="Arial" w:hAnsi="Arial" w:cs="Arial"/>
          <w:sz w:val="24"/>
          <w:szCs w:val="24"/>
        </w:rPr>
        <w:t xml:space="preserve">verifiquem a possibilidade de intensificar o patrulhamento na Estrada </w:t>
      </w:r>
      <w:proofErr w:type="gramStart"/>
      <w:r w:rsidR="001F56C6">
        <w:rPr>
          <w:rFonts w:ascii="Arial" w:hAnsi="Arial" w:cs="Arial"/>
          <w:sz w:val="24"/>
          <w:szCs w:val="24"/>
        </w:rPr>
        <w:t>do Olhos</w:t>
      </w:r>
      <w:proofErr w:type="gramEnd"/>
      <w:r w:rsidR="001F56C6">
        <w:rPr>
          <w:rFonts w:ascii="Arial" w:hAnsi="Arial" w:cs="Arial"/>
          <w:sz w:val="24"/>
          <w:szCs w:val="24"/>
        </w:rPr>
        <w:t xml:space="preserve"> d’água nas proximidades da Colônia da Fazenda </w:t>
      </w:r>
      <w:r w:rsidR="001F56C6">
        <w:rPr>
          <w:rFonts w:ascii="Arial" w:hAnsi="Arial" w:cs="Arial"/>
          <w:sz w:val="24"/>
          <w:szCs w:val="24"/>
        </w:rPr>
        <w:t>Rochelle</w:t>
      </w:r>
      <w:r w:rsidR="001F56C6">
        <w:rPr>
          <w:rFonts w:ascii="Arial" w:hAnsi="Arial" w:cs="Arial"/>
          <w:sz w:val="24"/>
          <w:szCs w:val="24"/>
        </w:rPr>
        <w:t>.</w:t>
      </w:r>
    </w:p>
    <w:p w:rsidR="0053296C" w:rsidRPr="00E3560D" w:rsidRDefault="0053296C" w:rsidP="0053296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>Justificativa:</w:t>
      </w:r>
    </w:p>
    <w:p w:rsidR="00A35AE9" w:rsidRPr="00E3560D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E3560D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A077E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Fomos procurados</w:t>
      </w:r>
      <w:r w:rsidR="00FA6590" w:rsidRPr="00E3560D">
        <w:rPr>
          <w:rFonts w:ascii="Arial" w:hAnsi="Arial" w:cs="Arial"/>
          <w:sz w:val="24"/>
          <w:szCs w:val="24"/>
        </w:rPr>
        <w:t xml:space="preserve"> </w:t>
      </w:r>
      <w:r w:rsidR="00F402C1" w:rsidRPr="00E3560D">
        <w:rPr>
          <w:rFonts w:ascii="Arial" w:hAnsi="Arial" w:cs="Arial"/>
          <w:sz w:val="24"/>
          <w:szCs w:val="24"/>
        </w:rPr>
        <w:t>p</w:t>
      </w:r>
      <w:r w:rsidR="00BA077E" w:rsidRPr="00E3560D">
        <w:rPr>
          <w:rFonts w:ascii="Arial" w:hAnsi="Arial" w:cs="Arial"/>
          <w:sz w:val="24"/>
          <w:szCs w:val="24"/>
        </w:rPr>
        <w:t>o</w:t>
      </w:r>
      <w:r w:rsidR="0055137D" w:rsidRPr="00E3560D">
        <w:rPr>
          <w:rFonts w:ascii="Arial" w:hAnsi="Arial" w:cs="Arial"/>
          <w:sz w:val="24"/>
          <w:szCs w:val="24"/>
        </w:rPr>
        <w:t xml:space="preserve">r </w:t>
      </w:r>
      <w:r w:rsidR="001F56C6">
        <w:rPr>
          <w:rFonts w:ascii="Arial" w:hAnsi="Arial" w:cs="Arial"/>
          <w:sz w:val="24"/>
          <w:szCs w:val="24"/>
        </w:rPr>
        <w:t>moradores do local</w:t>
      </w:r>
      <w:r w:rsidR="00737C38" w:rsidRPr="00E3560D">
        <w:rPr>
          <w:rFonts w:ascii="Arial" w:hAnsi="Arial" w:cs="Arial"/>
          <w:sz w:val="24"/>
          <w:szCs w:val="24"/>
        </w:rPr>
        <w:t>,</w:t>
      </w:r>
      <w:r w:rsidR="00D067DB" w:rsidRPr="00E3560D">
        <w:rPr>
          <w:rFonts w:ascii="Arial" w:hAnsi="Arial" w:cs="Arial"/>
          <w:sz w:val="24"/>
          <w:szCs w:val="24"/>
        </w:rPr>
        <w:t xml:space="preserve"> </w:t>
      </w:r>
      <w:r w:rsidR="00DA2A05" w:rsidRPr="00E3560D">
        <w:rPr>
          <w:rFonts w:ascii="Arial" w:hAnsi="Arial" w:cs="Arial"/>
          <w:sz w:val="24"/>
          <w:szCs w:val="24"/>
        </w:rPr>
        <w:t xml:space="preserve">solicitando essa providencia, </w:t>
      </w:r>
      <w:r w:rsidR="001F56C6">
        <w:rPr>
          <w:rFonts w:ascii="Arial" w:hAnsi="Arial" w:cs="Arial"/>
          <w:sz w:val="24"/>
          <w:szCs w:val="24"/>
        </w:rPr>
        <w:t>conforme relato abaixo:</w:t>
      </w:r>
    </w:p>
    <w:p w:rsidR="001F56C6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56C6" w:rsidRPr="001F56C6" w:rsidRDefault="001F56C6" w:rsidP="001F56C6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proofErr w:type="gramStart"/>
      <w:r w:rsidRPr="001F56C6">
        <w:rPr>
          <w:rFonts w:ascii="inherit" w:hAnsi="inherit" w:cs="Segoe UI"/>
          <w:color w:val="000000"/>
          <w:sz w:val="21"/>
          <w:szCs w:val="21"/>
        </w:rPr>
        <w:t>Boa noite peço</w:t>
      </w:r>
      <w:proofErr w:type="gramEnd"/>
      <w:r w:rsidRPr="001F56C6">
        <w:rPr>
          <w:rFonts w:ascii="inherit" w:hAnsi="inherit" w:cs="Segoe UI"/>
          <w:color w:val="000000"/>
          <w:sz w:val="21"/>
          <w:szCs w:val="21"/>
        </w:rPr>
        <w:t xml:space="preserve"> que mande policiamento na fazenda Rochell</w:t>
      </w:r>
      <w:r>
        <w:rPr>
          <w:rFonts w:ascii="inherit" w:hAnsi="inherit" w:cs="Segoe UI"/>
          <w:color w:val="000000"/>
          <w:sz w:val="21"/>
          <w:szCs w:val="21"/>
        </w:rPr>
        <w:t xml:space="preserve">e, </w:t>
      </w:r>
      <w:r w:rsidRPr="001F56C6">
        <w:rPr>
          <w:rFonts w:ascii="inherit" w:hAnsi="inherit" w:cs="Segoe UI"/>
          <w:color w:val="000000"/>
          <w:sz w:val="21"/>
          <w:szCs w:val="21"/>
        </w:rPr>
        <w:t>olhos d'água. Est</w:t>
      </w:r>
      <w:r>
        <w:rPr>
          <w:rFonts w:ascii="inherit" w:hAnsi="inherit" w:cs="Segoe UI"/>
          <w:color w:val="000000"/>
          <w:sz w:val="21"/>
          <w:szCs w:val="21"/>
        </w:rPr>
        <w:t>ão</w:t>
      </w:r>
      <w:r w:rsidRPr="001F56C6">
        <w:rPr>
          <w:rFonts w:ascii="inherit" w:hAnsi="inherit" w:cs="Segoe UI"/>
          <w:color w:val="000000"/>
          <w:sz w:val="21"/>
          <w:szCs w:val="21"/>
        </w:rPr>
        <w:t xml:space="preserve"> roubando casas</w:t>
      </w:r>
    </w:p>
    <w:p w:rsidR="001F56C6" w:rsidRPr="001F56C6" w:rsidRDefault="001F56C6" w:rsidP="001F56C6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1F56C6">
        <w:rPr>
          <w:rFonts w:ascii="inherit" w:hAnsi="inherit" w:cs="Segoe UI"/>
          <w:color w:val="000000"/>
          <w:sz w:val="21"/>
          <w:szCs w:val="21"/>
        </w:rPr>
        <w:t>Urgente</w:t>
      </w:r>
    </w:p>
    <w:p w:rsidR="001F56C6" w:rsidRPr="00E3560D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2419C" w:rsidRPr="00E3560D" w:rsidRDefault="0032419C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Pr="00E3560D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Pr="00E3560D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E3560D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Plen</w:t>
      </w:r>
      <w:r w:rsidR="00B2081A" w:rsidRPr="00E3560D">
        <w:rPr>
          <w:rFonts w:ascii="Arial" w:hAnsi="Arial" w:cs="Arial"/>
          <w:sz w:val="24"/>
          <w:szCs w:val="24"/>
        </w:rPr>
        <w:t xml:space="preserve">ário “Dr. Tancredo Neves”, em </w:t>
      </w:r>
      <w:r w:rsidR="00291725" w:rsidRPr="00E3560D">
        <w:rPr>
          <w:rFonts w:ascii="Arial" w:hAnsi="Arial" w:cs="Arial"/>
          <w:sz w:val="24"/>
          <w:szCs w:val="24"/>
        </w:rPr>
        <w:t xml:space="preserve">10 </w:t>
      </w:r>
      <w:r w:rsidR="002B492D" w:rsidRPr="00E3560D">
        <w:rPr>
          <w:rFonts w:ascii="Arial" w:hAnsi="Arial" w:cs="Arial"/>
          <w:sz w:val="24"/>
          <w:szCs w:val="24"/>
        </w:rPr>
        <w:t>de</w:t>
      </w:r>
      <w:r w:rsidR="00FA3D7E" w:rsidRPr="00E3560D">
        <w:rPr>
          <w:rFonts w:ascii="Arial" w:hAnsi="Arial" w:cs="Arial"/>
          <w:sz w:val="24"/>
          <w:szCs w:val="24"/>
        </w:rPr>
        <w:t xml:space="preserve"> </w:t>
      </w:r>
      <w:r w:rsidR="00291725" w:rsidRPr="00E3560D">
        <w:rPr>
          <w:rFonts w:ascii="Arial" w:hAnsi="Arial" w:cs="Arial"/>
          <w:sz w:val="24"/>
          <w:szCs w:val="24"/>
        </w:rPr>
        <w:t xml:space="preserve">Setembro </w:t>
      </w:r>
      <w:r w:rsidR="006803F2" w:rsidRPr="00E3560D">
        <w:rPr>
          <w:rFonts w:ascii="Arial" w:hAnsi="Arial" w:cs="Arial"/>
          <w:sz w:val="24"/>
          <w:szCs w:val="24"/>
        </w:rPr>
        <w:t>de 201</w:t>
      </w:r>
      <w:r w:rsidR="00650126" w:rsidRPr="00E3560D">
        <w:rPr>
          <w:rFonts w:ascii="Arial" w:hAnsi="Arial" w:cs="Arial"/>
          <w:sz w:val="24"/>
          <w:szCs w:val="24"/>
        </w:rPr>
        <w:t>8</w:t>
      </w:r>
      <w:r w:rsidR="00E55785" w:rsidRPr="00E3560D">
        <w:rPr>
          <w:rFonts w:ascii="Arial" w:hAnsi="Arial" w:cs="Arial"/>
          <w:sz w:val="24"/>
          <w:szCs w:val="24"/>
        </w:rPr>
        <w:t>.</w:t>
      </w:r>
    </w:p>
    <w:p w:rsidR="00265244" w:rsidRPr="00E3560D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E3560D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E3560D" w:rsidRDefault="00E35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0339D0" w:rsidRPr="00E3560D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E3560D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91725" w:rsidRPr="00E3560D">
        <w:rPr>
          <w:rFonts w:ascii="Arial" w:hAnsi="Arial" w:cs="Arial"/>
          <w:sz w:val="24"/>
          <w:szCs w:val="24"/>
        </w:rPr>
        <w:t xml:space="preserve">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Pr="00E3560D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E3560D" w:rsidRDefault="004F649F" w:rsidP="0032419C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E3560D">
        <w:rPr>
          <w:rFonts w:ascii="Arial" w:hAnsi="Arial" w:cs="Arial"/>
          <w:sz w:val="24"/>
          <w:szCs w:val="24"/>
        </w:rPr>
        <w:t xml:space="preserve">   </w:t>
      </w:r>
      <w:r w:rsidR="00291725" w:rsidRPr="00E3560D">
        <w:rPr>
          <w:rFonts w:ascii="Arial" w:hAnsi="Arial" w:cs="Arial"/>
          <w:sz w:val="24"/>
          <w:szCs w:val="24"/>
        </w:rPr>
        <w:t xml:space="preserve"> 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="0041738E" w:rsidRPr="00E3560D">
        <w:rPr>
          <w:rFonts w:ascii="Arial" w:hAnsi="Arial" w:cs="Arial"/>
          <w:sz w:val="24"/>
          <w:szCs w:val="24"/>
        </w:rPr>
        <w:t>- Vereador</w:t>
      </w:r>
      <w:r w:rsidR="00E55785" w:rsidRPr="00E3560D">
        <w:rPr>
          <w:rFonts w:ascii="Arial" w:hAnsi="Arial" w:cs="Arial"/>
          <w:sz w:val="24"/>
          <w:szCs w:val="24"/>
        </w:rPr>
        <w:t xml:space="preserve"> </w:t>
      </w:r>
      <w:r w:rsidR="00131608" w:rsidRPr="00E3560D">
        <w:rPr>
          <w:rFonts w:ascii="Arial" w:hAnsi="Arial" w:cs="Arial"/>
          <w:sz w:val="24"/>
          <w:szCs w:val="24"/>
        </w:rPr>
        <w:t>-</w:t>
      </w:r>
      <w:r w:rsidR="00BF750C" w:rsidRPr="00E3560D">
        <w:rPr>
          <w:rFonts w:ascii="Arial" w:hAnsi="Arial" w:cs="Arial"/>
          <w:vanish/>
          <w:sz w:val="24"/>
          <w:szCs w:val="24"/>
        </w:rPr>
        <w:t>Parte superior do formulário</w:t>
      </w:r>
    </w:p>
    <w:p w:rsidR="00BF750C" w:rsidRPr="00E3560D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vanish/>
          <w:sz w:val="24"/>
          <w:szCs w:val="24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 w:val="restart"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  <w:tr w:rsidR="00D4694F" w:rsidRPr="00E3560D" w:rsidTr="00D4694F">
        <w:trPr>
          <w:tblCellSpacing w:w="15" w:type="dxa"/>
        </w:trPr>
        <w:tc>
          <w:tcPr>
            <w:tcW w:w="0" w:type="auto"/>
          </w:tcPr>
          <w:p w:rsidR="00D4694F" w:rsidRDefault="00D4694F"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</w:tcPr>
          <w:p w:rsidR="00D4694F" w:rsidRPr="00E3560D" w:rsidRDefault="00D4694F" w:rsidP="00BF750C">
            <w:pPr>
              <w:rPr>
                <w:sz w:val="24"/>
                <w:szCs w:val="24"/>
              </w:rPr>
            </w:pPr>
          </w:p>
        </w:tc>
      </w:tr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393359d71f47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2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6C6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9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06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fd67f5c-ff49-4c0b-9a05-ee0727d3bf80.png" Id="R5a552d706f3444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d67f5c-ff49-4c0b-9a05-ee0727d3bf80.png" Id="R48393359d71f47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C1C0-2BFE-41B4-9115-5727DC80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119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324</cp:revision>
  <cp:lastPrinted>2014-10-17T18:19:00Z</cp:lastPrinted>
  <dcterms:created xsi:type="dcterms:W3CDTF">2014-01-16T16:53:00Z</dcterms:created>
  <dcterms:modified xsi:type="dcterms:W3CDTF">2018-09-10T14:19:00Z</dcterms:modified>
</cp:coreProperties>
</file>