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D81953">
        <w:rPr>
          <w:rFonts w:ascii="Arial" w:hAnsi="Arial" w:cs="Arial"/>
        </w:rPr>
        <w:t>05354</w:t>
      </w:r>
      <w:r w:rsidRPr="00C355D1">
        <w:rPr>
          <w:rFonts w:ascii="Arial" w:hAnsi="Arial" w:cs="Arial"/>
        </w:rPr>
        <w:t>/</w:t>
      </w:r>
      <w:r w:rsidR="00D81953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5F0161">
        <w:rPr>
          <w:rFonts w:ascii="Arial" w:hAnsi="Arial" w:cs="Arial"/>
          <w:sz w:val="24"/>
          <w:szCs w:val="24"/>
        </w:rPr>
        <w:t>a realização de força tarefa no bairro São Joaquim.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uma </w:t>
      </w:r>
      <w:r w:rsidR="005F0161">
        <w:rPr>
          <w:rFonts w:ascii="Arial" w:hAnsi="Arial" w:cs="Arial"/>
          <w:sz w:val="24"/>
          <w:szCs w:val="24"/>
        </w:rPr>
        <w:t>força tarefa no bairro São Joaquim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A646B" w:rsidRPr="006D65E9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5F0161">
        <w:rPr>
          <w:rFonts w:ascii="Arial" w:hAnsi="Arial" w:cs="Arial"/>
        </w:rPr>
        <w:t xml:space="preserve"> e relataram que o bairro tem diversos pontos em que o mato está alto e que o acumulo de entulho é grande, solicitaram que intermediasse junto ao governo o pedido para realização de uma força tarefa no bairro para promover limpeza e melhoria em diversos pontos.</w:t>
      </w:r>
      <w:r w:rsidR="005F0161" w:rsidRPr="006D65E9">
        <w:rPr>
          <w:rFonts w:ascii="Arial" w:hAnsi="Arial" w:cs="Arial"/>
        </w:rPr>
        <w:t xml:space="preserve"> </w:t>
      </w: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F0161">
        <w:rPr>
          <w:rFonts w:ascii="Arial" w:hAnsi="Arial" w:cs="Arial"/>
          <w:sz w:val="24"/>
          <w:szCs w:val="24"/>
        </w:rPr>
        <w:t>23 de Setembro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FE" w:rsidRDefault="007904FE">
      <w:r>
        <w:separator/>
      </w:r>
    </w:p>
  </w:endnote>
  <w:endnote w:type="continuationSeparator" w:id="0">
    <w:p w:rsidR="007904FE" w:rsidRDefault="0079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FE" w:rsidRDefault="007904FE">
      <w:r>
        <w:separator/>
      </w:r>
    </w:p>
  </w:footnote>
  <w:footnote w:type="continuationSeparator" w:id="0">
    <w:p w:rsidR="007904FE" w:rsidRDefault="00790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4178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4178C" w:rsidRPr="0084178C" w:rsidRDefault="0084178C" w:rsidP="0084178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4178C">
                  <w:rPr>
                    <w:rFonts w:ascii="Arial" w:hAnsi="Arial" w:cs="Arial"/>
                    <w:b/>
                  </w:rPr>
                  <w:t>PROTOCOLO Nº: 09764/2013     DATA: 03/10/2013     HORA: 17:01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705C5"/>
    <w:rsid w:val="000A7C22"/>
    <w:rsid w:val="000F0409"/>
    <w:rsid w:val="0011432B"/>
    <w:rsid w:val="001B478A"/>
    <w:rsid w:val="001C5AB4"/>
    <w:rsid w:val="001D1394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5751C"/>
    <w:rsid w:val="005C3783"/>
    <w:rsid w:val="005D21B6"/>
    <w:rsid w:val="005F0161"/>
    <w:rsid w:val="00623701"/>
    <w:rsid w:val="00636A53"/>
    <w:rsid w:val="006A646B"/>
    <w:rsid w:val="006D65E9"/>
    <w:rsid w:val="006F2A62"/>
    <w:rsid w:val="00705ABB"/>
    <w:rsid w:val="00770B95"/>
    <w:rsid w:val="007738DC"/>
    <w:rsid w:val="007904FE"/>
    <w:rsid w:val="0084178C"/>
    <w:rsid w:val="0091149A"/>
    <w:rsid w:val="00932227"/>
    <w:rsid w:val="009A7C1A"/>
    <w:rsid w:val="009F196D"/>
    <w:rsid w:val="00A71CAF"/>
    <w:rsid w:val="00A9035B"/>
    <w:rsid w:val="00AE702A"/>
    <w:rsid w:val="00B3372D"/>
    <w:rsid w:val="00C62E83"/>
    <w:rsid w:val="00C70C2D"/>
    <w:rsid w:val="00CD613B"/>
    <w:rsid w:val="00CF7F49"/>
    <w:rsid w:val="00D12F23"/>
    <w:rsid w:val="00D26CB3"/>
    <w:rsid w:val="00D81953"/>
    <w:rsid w:val="00D96136"/>
    <w:rsid w:val="00DF309F"/>
    <w:rsid w:val="00E15F72"/>
    <w:rsid w:val="00E903BB"/>
    <w:rsid w:val="00EB7D7D"/>
    <w:rsid w:val="00EE7983"/>
    <w:rsid w:val="00EF5972"/>
    <w:rsid w:val="00F16623"/>
    <w:rsid w:val="00F43EE1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