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578E8">
        <w:rPr>
          <w:rFonts w:ascii="Arial" w:hAnsi="Arial" w:cs="Arial"/>
          <w:sz w:val="24"/>
          <w:szCs w:val="24"/>
        </w:rPr>
        <w:t>verifique a possibilidade da instala</w:t>
      </w:r>
      <w:r w:rsidR="000E4C39">
        <w:rPr>
          <w:rFonts w:ascii="Arial" w:hAnsi="Arial" w:cs="Arial"/>
          <w:sz w:val="24"/>
          <w:szCs w:val="24"/>
        </w:rPr>
        <w:t>ção de</w:t>
      </w:r>
      <w:r w:rsidR="008578E8">
        <w:rPr>
          <w:rFonts w:ascii="Arial" w:hAnsi="Arial" w:cs="Arial"/>
          <w:sz w:val="24"/>
          <w:szCs w:val="24"/>
        </w:rPr>
        <w:t xml:space="preserve"> semáforo no cruzamento da Rua Graça Martins com Campos Sales n</w:t>
      </w:r>
      <w:r w:rsidR="00EA5CAF">
        <w:rPr>
          <w:rFonts w:ascii="Arial" w:hAnsi="Arial" w:cs="Arial"/>
          <w:sz w:val="24"/>
          <w:szCs w:val="24"/>
        </w:rPr>
        <w:t>a</w:t>
      </w:r>
      <w:r w:rsidR="008578E8">
        <w:rPr>
          <w:rFonts w:ascii="Arial" w:hAnsi="Arial" w:cs="Arial"/>
          <w:sz w:val="24"/>
          <w:szCs w:val="24"/>
        </w:rPr>
        <w:t xml:space="preserve"> </w:t>
      </w:r>
      <w:r w:rsidR="00EA5CAF">
        <w:rPr>
          <w:rFonts w:ascii="Arial" w:hAnsi="Arial" w:cs="Arial"/>
          <w:sz w:val="24"/>
          <w:szCs w:val="24"/>
        </w:rPr>
        <w:t>Vila Breda</w:t>
      </w:r>
      <w:r w:rsidR="008578E8">
        <w:rPr>
          <w:rFonts w:ascii="Arial" w:hAnsi="Arial" w:cs="Arial"/>
          <w:sz w:val="24"/>
          <w:szCs w:val="24"/>
        </w:rPr>
        <w:t>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133C" w:rsidRDefault="00A35AE9" w:rsidP="00FA13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847FE">
        <w:rPr>
          <w:rFonts w:ascii="Arial" w:hAnsi="Arial" w:cs="Arial"/>
          <w:sz w:val="24"/>
          <w:szCs w:val="24"/>
        </w:rPr>
        <w:t>verifique a possibilidade da instala</w:t>
      </w:r>
      <w:r w:rsidR="000E4C39">
        <w:rPr>
          <w:rFonts w:ascii="Arial" w:hAnsi="Arial" w:cs="Arial"/>
          <w:sz w:val="24"/>
          <w:szCs w:val="24"/>
        </w:rPr>
        <w:t>ção de</w:t>
      </w:r>
      <w:r w:rsidR="007847FE">
        <w:rPr>
          <w:rFonts w:ascii="Arial" w:hAnsi="Arial" w:cs="Arial"/>
          <w:sz w:val="24"/>
          <w:szCs w:val="24"/>
        </w:rPr>
        <w:t xml:space="preserve"> semáforo no cruzamento da Rua Graça Martins com Campos Sales </w:t>
      </w:r>
      <w:proofErr w:type="gramStart"/>
      <w:r w:rsidR="007847FE">
        <w:rPr>
          <w:rFonts w:ascii="Arial" w:hAnsi="Arial" w:cs="Arial"/>
          <w:sz w:val="24"/>
          <w:szCs w:val="24"/>
        </w:rPr>
        <w:t xml:space="preserve">no </w:t>
      </w:r>
      <w:r w:rsidR="00EA5CAF">
        <w:rPr>
          <w:rFonts w:ascii="Arial" w:hAnsi="Arial" w:cs="Arial"/>
          <w:sz w:val="24"/>
          <w:szCs w:val="24"/>
        </w:rPr>
        <w:t>Vila</w:t>
      </w:r>
      <w:proofErr w:type="gramEnd"/>
      <w:r w:rsidR="00EA5CAF">
        <w:rPr>
          <w:rFonts w:ascii="Arial" w:hAnsi="Arial" w:cs="Arial"/>
          <w:sz w:val="24"/>
          <w:szCs w:val="24"/>
        </w:rPr>
        <w:t xml:space="preserve"> Breda</w:t>
      </w:r>
      <w:r w:rsidR="007847FE">
        <w:rPr>
          <w:rFonts w:ascii="Arial" w:hAnsi="Arial" w:cs="Arial"/>
          <w:sz w:val="24"/>
          <w:szCs w:val="24"/>
        </w:rPr>
        <w:t>.</w:t>
      </w:r>
    </w:p>
    <w:p w:rsidR="00372643" w:rsidRDefault="00372643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FA133C">
        <w:rPr>
          <w:rFonts w:ascii="Arial" w:hAnsi="Arial" w:cs="Arial"/>
          <w:sz w:val="24"/>
          <w:szCs w:val="24"/>
        </w:rPr>
        <w:t>munícipes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eles</w:t>
      </w:r>
      <w:r w:rsidR="00372643">
        <w:rPr>
          <w:rFonts w:ascii="Arial" w:hAnsi="Arial" w:cs="Arial"/>
          <w:sz w:val="24"/>
          <w:szCs w:val="24"/>
        </w:rPr>
        <w:t xml:space="preserve"> </w:t>
      </w:r>
      <w:r w:rsidR="007847FE">
        <w:rPr>
          <w:rFonts w:ascii="Arial" w:hAnsi="Arial" w:cs="Arial"/>
          <w:sz w:val="24"/>
          <w:szCs w:val="24"/>
        </w:rPr>
        <w:t>o referido cruzamento é muito movimentado</w:t>
      </w:r>
      <w:r w:rsidR="000E4C39">
        <w:rPr>
          <w:rFonts w:ascii="Arial" w:hAnsi="Arial" w:cs="Arial"/>
          <w:sz w:val="24"/>
          <w:szCs w:val="24"/>
        </w:rPr>
        <w:t xml:space="preserve"> e da forma que se encontra tem ocorrido constantes </w:t>
      </w:r>
      <w:r w:rsidR="00436F64">
        <w:rPr>
          <w:rFonts w:ascii="Arial" w:hAnsi="Arial" w:cs="Arial"/>
          <w:sz w:val="24"/>
          <w:szCs w:val="24"/>
        </w:rPr>
        <w:t>acidentes</w:t>
      </w:r>
      <w:r w:rsidR="000E4C39">
        <w:rPr>
          <w:rFonts w:ascii="Arial" w:hAnsi="Arial" w:cs="Arial"/>
          <w:sz w:val="24"/>
          <w:szCs w:val="24"/>
        </w:rPr>
        <w:t xml:space="preserve"> causando transtornos e prejuízos</w:t>
      </w:r>
      <w:r w:rsidR="00436F64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72643" w:rsidRDefault="0037264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</w:t>
      </w:r>
      <w:r w:rsidR="00FA133C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5E7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42dfbe04674b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4C39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472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2643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36F64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47FE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578E8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A5CAF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6E2"/>
    <w:rsid w:val="00EE0D8D"/>
    <w:rsid w:val="00EE1A9A"/>
    <w:rsid w:val="00EE292E"/>
    <w:rsid w:val="00EE438F"/>
    <w:rsid w:val="00EE7983"/>
    <w:rsid w:val="00EF06C8"/>
    <w:rsid w:val="00EF2033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33C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0ed3ae-df4b-4727-899f-b8ce39360214.png" Id="R5c95cfd5247d4e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0ed3ae-df4b-4727-899f-b8ce39360214.png" Id="R7842dfbe0467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67D8-ED19-4E5E-AF1A-046EA8F4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122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2014-10-17T18:19:00Z</cp:lastPrinted>
  <dcterms:created xsi:type="dcterms:W3CDTF">2014-01-16T16:53:00Z</dcterms:created>
  <dcterms:modified xsi:type="dcterms:W3CDTF">2018-09-06T17:42:00Z</dcterms:modified>
</cp:coreProperties>
</file>