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>na Avenida da Amizade</w:t>
      </w:r>
      <w:r w:rsidR="001E20FD">
        <w:rPr>
          <w:rFonts w:ascii="Arial" w:hAnsi="Arial" w:cs="Arial"/>
          <w:sz w:val="24"/>
          <w:szCs w:val="24"/>
        </w:rPr>
        <w:t xml:space="preserve"> no Jardim </w:t>
      </w:r>
      <w:r w:rsidR="00AB04E7">
        <w:rPr>
          <w:rFonts w:ascii="Arial" w:hAnsi="Arial" w:cs="Arial"/>
          <w:sz w:val="24"/>
          <w:szCs w:val="24"/>
        </w:rPr>
        <w:t>das Palmeiras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</w:t>
      </w:r>
      <w:proofErr w:type="spellStart"/>
      <w:r w:rsidR="00AB04E7">
        <w:rPr>
          <w:rFonts w:ascii="Arial" w:hAnsi="Arial" w:cs="Arial"/>
          <w:sz w:val="24"/>
          <w:szCs w:val="24"/>
        </w:rPr>
        <w:t>poste</w:t>
      </w:r>
      <w:proofErr w:type="spellEnd"/>
      <w:r w:rsidR="00AB04E7">
        <w:rPr>
          <w:rFonts w:ascii="Arial" w:hAnsi="Arial" w:cs="Arial"/>
          <w:sz w:val="24"/>
          <w:szCs w:val="24"/>
        </w:rPr>
        <w:t xml:space="preserve"> na Avenida da Amizade, altura do número 1747, no Jardim das Palmeiras.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504EA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  <w:r w:rsidR="00D3228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6C" w:rsidRDefault="00EC196C">
      <w:r>
        <w:separator/>
      </w:r>
    </w:p>
  </w:endnote>
  <w:endnote w:type="continuationSeparator" w:id="0">
    <w:p w:rsidR="00EC196C" w:rsidRDefault="00E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6C" w:rsidRDefault="00EC196C">
      <w:r>
        <w:separator/>
      </w:r>
    </w:p>
  </w:footnote>
  <w:footnote w:type="continuationSeparator" w:id="0">
    <w:p w:rsidR="00EC196C" w:rsidRDefault="00EC1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785bc86d0040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04EA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4E5A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196C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78f775-28ed-4ca1-8545-2c9a723ebf6a.png" Id="Rebc8de043f4d4d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b78f775-28ed-4ca1-8545-2c9a723ebf6a.png" Id="Ree785bc86d0040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2018-07-20T15:47:00Z</dcterms:created>
  <dcterms:modified xsi:type="dcterms:W3CDTF">2018-08-31T19:58:00Z</dcterms:modified>
</cp:coreProperties>
</file>