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0B335B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</w:t>
      </w:r>
      <w:r w:rsidRPr="00DE06F8">
        <w:rPr>
          <w:rFonts w:ascii="Arial" w:hAnsi="Arial" w:cs="Arial"/>
          <w:sz w:val="24"/>
          <w:szCs w:val="24"/>
        </w:rPr>
        <w:t>roca</w:t>
      </w:r>
      <w:proofErr w:type="gramEnd"/>
      <w:r w:rsidRPr="00DE06F8">
        <w:rPr>
          <w:rFonts w:ascii="Arial" w:hAnsi="Arial" w:cs="Arial"/>
          <w:sz w:val="24"/>
          <w:szCs w:val="24"/>
        </w:rPr>
        <w:t xml:space="preserve"> de lâmpadas queimadas localizada na Estrada Recanto das Andorinhas</w:t>
      </w:r>
      <w:r>
        <w:rPr>
          <w:rFonts w:ascii="Arial" w:hAnsi="Arial" w:cs="Arial"/>
          <w:sz w:val="24"/>
          <w:szCs w:val="24"/>
        </w:rPr>
        <w:t>, bairro Recanto das Andorinhas, neste município.</w:t>
      </w: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6F8" w:rsidRPr="00DE06F8" w:rsidRDefault="00AC1A54" w:rsidP="00DE06F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="00DE06F8" w:rsidRPr="00DE06F8">
        <w:rPr>
          <w:rFonts w:ascii="Arial" w:hAnsi="Arial" w:cs="Arial"/>
          <w:bCs/>
          <w:sz w:val="24"/>
          <w:szCs w:val="24"/>
        </w:rPr>
        <w:t xml:space="preserve">troca de lâmpadas </w:t>
      </w:r>
      <w:proofErr w:type="gramStart"/>
      <w:r w:rsidR="00DE06F8" w:rsidRPr="00DE06F8">
        <w:rPr>
          <w:rFonts w:ascii="Arial" w:hAnsi="Arial" w:cs="Arial"/>
          <w:bCs/>
          <w:sz w:val="24"/>
          <w:szCs w:val="24"/>
        </w:rPr>
        <w:t>queimadas localizada</w:t>
      </w:r>
      <w:proofErr w:type="gramEnd"/>
      <w:r w:rsidR="00DE06F8" w:rsidRPr="00DE06F8">
        <w:rPr>
          <w:rFonts w:ascii="Arial" w:hAnsi="Arial" w:cs="Arial"/>
          <w:bCs/>
          <w:sz w:val="24"/>
          <w:szCs w:val="24"/>
        </w:rPr>
        <w:t xml:space="preserve"> na Estrada Recanto das Andorinhas, bairro Recanto das Andorinhas, neste município.</w:t>
      </w:r>
    </w:p>
    <w:p w:rsidR="00CE4A30" w:rsidRDefault="00CE4A30" w:rsidP="00E6485F">
      <w:pPr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A81640" w:rsidRDefault="00A81640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recanto das Andorinhas solicitam melhorias no bairro como </w:t>
      </w:r>
      <w:r w:rsidR="00DE06F8">
        <w:rPr>
          <w:rFonts w:ascii="Arial" w:hAnsi="Arial" w:cs="Arial"/>
        </w:rPr>
        <w:t xml:space="preserve">a troca de lâmpada queimadas na estrada Recanto das Andorinhas. “Estamos </w:t>
      </w:r>
      <w:proofErr w:type="gramStart"/>
      <w:r w:rsidR="00DE06F8">
        <w:rPr>
          <w:rFonts w:ascii="Arial" w:hAnsi="Arial" w:cs="Arial"/>
        </w:rPr>
        <w:t>as</w:t>
      </w:r>
      <w:proofErr w:type="gramEnd"/>
      <w:r w:rsidR="00DE06F8">
        <w:rPr>
          <w:rFonts w:ascii="Arial" w:hAnsi="Arial" w:cs="Arial"/>
        </w:rPr>
        <w:t xml:space="preserve"> escuras, e isso nos deixa inseguros, disse um morador.</w:t>
      </w:r>
      <w:bookmarkStart w:id="0" w:name="_GoBack"/>
      <w:bookmarkEnd w:id="0"/>
      <w:r w:rsidR="00DE06F8">
        <w:rPr>
          <w:rFonts w:ascii="Arial" w:hAnsi="Arial" w:cs="Arial"/>
        </w:rPr>
        <w:t>”</w:t>
      </w: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81640">
        <w:rPr>
          <w:rFonts w:ascii="Arial" w:hAnsi="Arial" w:cs="Arial"/>
          <w:sz w:val="24"/>
          <w:szCs w:val="24"/>
        </w:rPr>
        <w:t>es”, em 20</w:t>
      </w:r>
      <w:r w:rsidR="0018750A">
        <w:rPr>
          <w:rFonts w:ascii="Arial" w:hAnsi="Arial" w:cs="Arial"/>
          <w:sz w:val="24"/>
          <w:szCs w:val="24"/>
        </w:rPr>
        <w:t xml:space="preserve">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b406a3add24d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972A6"/>
    <w:rsid w:val="009F196D"/>
    <w:rsid w:val="00A71CAF"/>
    <w:rsid w:val="00A81640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DE06F8"/>
    <w:rsid w:val="00E6485F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5a2e98-8563-427d-b869-d12dc289e943.png" Id="R51f5d957d9d0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5a2e98-8563-427d-b869-d12dc289e943.png" Id="R3db406a3add2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2018-08-20T13:28:00Z</dcterms:created>
  <dcterms:modified xsi:type="dcterms:W3CDTF">2018-08-20T13:28:00Z</dcterms:modified>
</cp:coreProperties>
</file>