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22AF0" w:rsidRPr="00D22AF0">
        <w:t xml:space="preserve"> </w:t>
      </w:r>
      <w:r w:rsidR="00D22AF0" w:rsidRPr="00D22AF0">
        <w:rPr>
          <w:rFonts w:ascii="Arial" w:hAnsi="Arial" w:cs="Arial"/>
          <w:sz w:val="24"/>
          <w:szCs w:val="24"/>
        </w:rPr>
        <w:t>ao Poder Executivo Municipal e aos órgãos competentes, recapeame</w:t>
      </w:r>
      <w:r w:rsidR="00397E15">
        <w:rPr>
          <w:rFonts w:ascii="Arial" w:hAnsi="Arial" w:cs="Arial"/>
          <w:sz w:val="24"/>
          <w:szCs w:val="24"/>
        </w:rPr>
        <w:t>nto em toda extensão da Rua Limeira no bairro Cidade Nova.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0A0870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A0870">
        <w:rPr>
          <w:rFonts w:ascii="Arial" w:hAnsi="Arial" w:cs="Arial"/>
          <w:sz w:val="24"/>
          <w:szCs w:val="24"/>
        </w:rPr>
        <w:t>serviço de recapeamento</w:t>
      </w:r>
      <w:r w:rsidR="00397E15">
        <w:rPr>
          <w:rFonts w:ascii="Arial" w:hAnsi="Arial" w:cs="Arial"/>
          <w:sz w:val="24"/>
          <w:szCs w:val="24"/>
        </w:rPr>
        <w:t xml:space="preserve"> em toda extensão da Rua Limeira no bairro Cidade Nova.</w:t>
      </w:r>
    </w:p>
    <w:p w:rsidR="00397E15" w:rsidRPr="00F75516" w:rsidRDefault="00397E1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D624C" w:rsidP="00A35AE9">
      <w:pPr>
        <w:pStyle w:val="Recuodecorpodetexto2"/>
        <w:rPr>
          <w:rFonts w:ascii="Arial" w:hAnsi="Arial" w:cs="Arial"/>
        </w:rPr>
      </w:pPr>
      <w:r w:rsidRPr="006D624C">
        <w:rPr>
          <w:rFonts w:ascii="Arial" w:hAnsi="Arial" w:cs="Arial"/>
        </w:rPr>
        <w:t>Conforme visita realizada “in loco”, este vereador pôde constatar o estado de degradação da malha asfáltica da referida via pública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97E15">
        <w:rPr>
          <w:rFonts w:ascii="Arial" w:hAnsi="Arial" w:cs="Arial"/>
          <w:sz w:val="24"/>
          <w:szCs w:val="24"/>
        </w:rPr>
        <w:t>, em 29</w:t>
      </w:r>
      <w:r w:rsidR="00D22AF0">
        <w:rPr>
          <w:rFonts w:ascii="Arial" w:hAnsi="Arial" w:cs="Arial"/>
          <w:sz w:val="24"/>
          <w:szCs w:val="24"/>
        </w:rPr>
        <w:t xml:space="preserve"> de Agosto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757B2" w:rsidRPr="00F75516" w:rsidRDefault="00D757B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F52E05" wp14:editId="48F34803">
            <wp:extent cx="2923953" cy="128442"/>
            <wp:effectExtent l="0" t="0" r="0" b="508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954" cy="12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7B2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7F" w:rsidRDefault="00435A7F">
      <w:r>
        <w:separator/>
      </w:r>
    </w:p>
  </w:endnote>
  <w:endnote w:type="continuationSeparator" w:id="0">
    <w:p w:rsidR="00435A7F" w:rsidRDefault="0043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7F" w:rsidRDefault="00435A7F">
      <w:r>
        <w:separator/>
      </w:r>
    </w:p>
  </w:footnote>
  <w:footnote w:type="continuationSeparator" w:id="0">
    <w:p w:rsidR="00435A7F" w:rsidRDefault="0043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9b0b713eba4f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70"/>
    <w:rsid w:val="000D567C"/>
    <w:rsid w:val="00135317"/>
    <w:rsid w:val="00165D14"/>
    <w:rsid w:val="001B478A"/>
    <w:rsid w:val="001B57D8"/>
    <w:rsid w:val="001D1394"/>
    <w:rsid w:val="00301EB3"/>
    <w:rsid w:val="0033648A"/>
    <w:rsid w:val="00373483"/>
    <w:rsid w:val="00397E15"/>
    <w:rsid w:val="003D3AA8"/>
    <w:rsid w:val="00435A7F"/>
    <w:rsid w:val="00442187"/>
    <w:rsid w:val="00454EAC"/>
    <w:rsid w:val="0049057E"/>
    <w:rsid w:val="004B57DB"/>
    <w:rsid w:val="004C67DE"/>
    <w:rsid w:val="00675EF8"/>
    <w:rsid w:val="006D624C"/>
    <w:rsid w:val="00705ABB"/>
    <w:rsid w:val="0078098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2AF0"/>
    <w:rsid w:val="00D26CB3"/>
    <w:rsid w:val="00D757B2"/>
    <w:rsid w:val="00D9034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b467f1-5ed5-4333-b69d-eaf7c09cde98.png" Id="R7d2e13159ddc48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cb467f1-5ed5-4333-b69d-eaf7c09cde98.png" Id="Rc59b0b713eba4f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2018-08-22T20:06:00Z</dcterms:created>
  <dcterms:modified xsi:type="dcterms:W3CDTF">2018-08-22T20:26:00Z</dcterms:modified>
</cp:coreProperties>
</file>