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442009">
        <w:rPr>
          <w:rFonts w:ascii="Arial" w:hAnsi="Arial" w:cs="Arial"/>
          <w:sz w:val="24"/>
          <w:szCs w:val="24"/>
        </w:rPr>
        <w:t>Manoelina de Lima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F53491" w:rsidRPr="00F53491">
        <w:rPr>
          <w:rFonts w:ascii="Arial" w:hAnsi="Arial" w:cs="Arial"/>
          <w:sz w:val="24"/>
          <w:szCs w:val="24"/>
        </w:rPr>
        <w:t xml:space="preserve"> </w:t>
      </w:r>
      <w:r w:rsidR="00442009">
        <w:rPr>
          <w:rFonts w:ascii="Arial" w:hAnsi="Arial" w:cs="Arial"/>
          <w:sz w:val="24"/>
          <w:szCs w:val="24"/>
        </w:rPr>
        <w:t>Manoelina de Lima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442009">
        <w:rPr>
          <w:rFonts w:ascii="Arial" w:hAnsi="Arial" w:cs="Arial"/>
          <w:bCs/>
          <w:sz w:val="24"/>
          <w:szCs w:val="24"/>
        </w:rPr>
        <w:t>23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F53491">
        <w:rPr>
          <w:rFonts w:ascii="Arial" w:hAnsi="Arial" w:cs="Arial"/>
          <w:bCs/>
          <w:sz w:val="24"/>
          <w:szCs w:val="24"/>
        </w:rPr>
        <w:t>Agosto.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442009" w:rsidRDefault="00F02A5C" w:rsidP="002A4068">
      <w:pPr>
        <w:pStyle w:val="NormalWeb"/>
        <w:jc w:val="both"/>
        <w:rPr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>à Rua</w:t>
      </w:r>
      <w:r w:rsidR="0044200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42009" w:rsidRPr="00442009">
        <w:rPr>
          <w:rFonts w:ascii="Arial" w:hAnsi="Arial" w:cs="Arial"/>
          <w:color w:val="000000" w:themeColor="text1"/>
          <w:shd w:val="clear" w:color="auto" w:fill="FFFFFF"/>
        </w:rPr>
        <w:t>Roldão Jorge Patrício, 399 - Conjunto dos Trabalhadores.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4200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442009">
        <w:rPr>
          <w:rFonts w:ascii="Arial" w:hAnsi="Arial" w:cs="Arial"/>
        </w:rPr>
        <w:t>5</w:t>
      </w:r>
      <w:r w:rsidR="00F53491">
        <w:rPr>
          <w:rFonts w:ascii="Arial" w:hAnsi="Arial" w:cs="Arial"/>
        </w:rPr>
        <w:t>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442009">
        <w:rPr>
          <w:rFonts w:ascii="Arial" w:hAnsi="Arial" w:cs="Arial"/>
        </w:rPr>
        <w:t xml:space="preserve"> </w:t>
      </w:r>
      <w:r w:rsidR="00442009" w:rsidRPr="00442009">
        <w:rPr>
          <w:rFonts w:ascii="Arial" w:hAnsi="Arial" w:cs="Arial"/>
          <w:color w:val="000000" w:themeColor="text1"/>
          <w:shd w:val="clear" w:color="auto" w:fill="FFFFFF"/>
        </w:rPr>
        <w:t>filha de Sebastião José de Lima e Luzia Maria Helena, deixando as filhas: Jaqueline e Caroline.</w:t>
      </w:r>
      <w:r w:rsidR="00442009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42009">
        <w:rPr>
          <w:rFonts w:ascii="Arial" w:hAnsi="Arial" w:cs="Arial"/>
          <w:sz w:val="24"/>
          <w:szCs w:val="24"/>
        </w:rPr>
        <w:t>24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F53491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1b9411de624c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0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0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c0a0621-403e-4ce6-b78c-ea89da79f8b0.png" Id="R150b42bf47204d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0a0621-403e-4ce6-b78c-ea89da79f8b0.png" Id="R851b9411de624c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DCDC-BBD2-4E26-ABDC-E48D4A15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193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361</cp:revision>
  <cp:lastPrinted>2013-10-08T16:36:00Z</cp:lastPrinted>
  <dcterms:created xsi:type="dcterms:W3CDTF">2014-01-16T17:21:00Z</dcterms:created>
  <dcterms:modified xsi:type="dcterms:W3CDTF">2018-08-24T11:22:00Z</dcterms:modified>
</cp:coreProperties>
</file>