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1128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 xml:space="preserve">SRA </w:t>
      </w:r>
      <w:r w:rsidR="00202C82">
        <w:rPr>
          <w:rFonts w:ascii="Arial" w:hAnsi="Arial" w:cs="Arial"/>
          <w:b/>
        </w:rPr>
        <w:t>THEREZA DE ARRUDA VENÂNCIO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202C82">
        <w:rPr>
          <w:rFonts w:ascii="Arial" w:hAnsi="Arial" w:cs="Arial"/>
        </w:rPr>
        <w:t>Thereza de Arruda Venâncio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202C82">
        <w:rPr>
          <w:rFonts w:ascii="Arial" w:hAnsi="Arial" w:cs="Arial"/>
          <w:bCs/>
        </w:rPr>
        <w:t>20</w:t>
      </w:r>
      <w:r w:rsidR="00CD068C">
        <w:rPr>
          <w:rFonts w:ascii="Arial" w:hAnsi="Arial" w:cs="Arial"/>
          <w:bCs/>
        </w:rPr>
        <w:t xml:space="preserve"> de 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202C82">
        <w:rPr>
          <w:rFonts w:ascii="Arial" w:hAnsi="Arial" w:cs="Arial"/>
          <w:b/>
        </w:rPr>
        <w:t xml:space="preserve">Avenida </w:t>
      </w:r>
      <w:proofErr w:type="spellStart"/>
      <w:r w:rsidR="00202C82">
        <w:rPr>
          <w:rFonts w:ascii="Arial" w:hAnsi="Arial" w:cs="Arial"/>
          <w:b/>
        </w:rPr>
        <w:t>Antonio</w:t>
      </w:r>
      <w:proofErr w:type="spellEnd"/>
      <w:r w:rsidR="00202C82">
        <w:rPr>
          <w:rFonts w:ascii="Arial" w:hAnsi="Arial" w:cs="Arial"/>
          <w:b/>
        </w:rPr>
        <w:t xml:space="preserve"> de Moraes Barros, 411, Jardim Vista Alegre</w:t>
      </w:r>
      <w:r w:rsidR="000A5ED8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202C82">
        <w:rPr>
          <w:rFonts w:ascii="Arial" w:hAnsi="Arial" w:cs="Arial"/>
        </w:rPr>
        <w:t>Thereza de Arruda Venâncio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202C82">
        <w:rPr>
          <w:rFonts w:ascii="Arial" w:hAnsi="Arial" w:cs="Arial"/>
        </w:rPr>
        <w:t>8</w:t>
      </w:r>
      <w:r w:rsidR="00673160">
        <w:rPr>
          <w:rFonts w:ascii="Arial" w:hAnsi="Arial" w:cs="Arial"/>
        </w:rPr>
        <w:t xml:space="preserve">6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202C82">
        <w:rPr>
          <w:rFonts w:ascii="Arial" w:hAnsi="Arial" w:cs="Arial"/>
        </w:rPr>
        <w:t>viúva de Rubens Venâncio</w:t>
      </w:r>
      <w:r w:rsidR="00673160">
        <w:rPr>
          <w:rFonts w:ascii="Arial" w:hAnsi="Arial" w:cs="Arial"/>
        </w:rPr>
        <w:t xml:space="preserve"> e</w:t>
      </w:r>
      <w:r w:rsidR="00FF2687">
        <w:rPr>
          <w:rFonts w:ascii="Arial" w:hAnsi="Arial" w:cs="Arial"/>
        </w:rPr>
        <w:t xml:space="preserve"> deix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202C82">
        <w:rPr>
          <w:rFonts w:ascii="Arial" w:hAnsi="Arial" w:cs="Arial"/>
        </w:rPr>
        <w:t xml:space="preserve">Ana Maria, </w:t>
      </w:r>
      <w:proofErr w:type="spellStart"/>
      <w:r w:rsidR="00202C82">
        <w:rPr>
          <w:rFonts w:ascii="Arial" w:hAnsi="Arial" w:cs="Arial"/>
        </w:rPr>
        <w:t>Antonio</w:t>
      </w:r>
      <w:proofErr w:type="spellEnd"/>
      <w:r w:rsidR="00202C82">
        <w:rPr>
          <w:rFonts w:ascii="Arial" w:hAnsi="Arial" w:cs="Arial"/>
        </w:rPr>
        <w:t xml:space="preserve"> Carlos, Sônia Regina e Maria Cristina.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202C82">
        <w:rPr>
          <w:rFonts w:ascii="Arial" w:hAnsi="Arial" w:cs="Arial"/>
        </w:rPr>
        <w:t>22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E7DC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202C82" w:rsidRDefault="00202C82" w:rsidP="00C571C1">
      <w:pPr>
        <w:jc w:val="center"/>
        <w:outlineLvl w:val="0"/>
        <w:rPr>
          <w:rFonts w:ascii="Arial" w:hAnsi="Arial" w:cs="Arial"/>
          <w:b/>
        </w:rPr>
      </w:pPr>
    </w:p>
    <w:p w:rsidR="00202C82" w:rsidRDefault="00202C82" w:rsidP="00C571C1">
      <w:pPr>
        <w:jc w:val="center"/>
        <w:outlineLvl w:val="0"/>
        <w:rPr>
          <w:rFonts w:ascii="Arial" w:hAnsi="Arial" w:cs="Arial"/>
          <w:b/>
        </w:rPr>
      </w:pPr>
    </w:p>
    <w:p w:rsidR="00673160" w:rsidRDefault="00673160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73160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05df9a920b42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5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5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18120b-6b92-4047-832f-6d4906113fd1.png" Id="R4fcf5b43c0d64e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918120b-6b92-4047-832f-6d4906113fd1.png" Id="R2a05df9a920b42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2AE5-DC2D-451B-BC61-5869F546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2018-08-22T17:46:00Z</dcterms:created>
  <dcterms:modified xsi:type="dcterms:W3CDTF">2018-08-22T17:46:00Z</dcterms:modified>
</cp:coreProperties>
</file>