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1"/>
        <w:jc w:val="both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  <w:t xml:space="preserve">REQUERIMENTO Nº </w:t>
      </w:r>
      <w:r>
        <w:rPr>
          <w:rFonts w:cs="Arial" w:ascii="Arial" w:hAnsi="Arial"/>
        </w:rPr>
        <w:t>1113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2018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recuado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</w:rPr>
        <w:t xml:space="preserve">Requer informações referentes à demanda de reclamações recebidas pela ouvidoria do Município; </w:t>
      </w:r>
    </w:p>
    <w:p>
      <w:pPr>
        <w:pStyle w:val="Normal"/>
        <w:ind w:left="1440" w:firstLine="36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40" w:firstLine="36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Presidente,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>que, a prefeitura dispõe de um canal de ouvidoria para os munícipes, para dúvidas, denúncias/sugestões, elogios e reclamações;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>que, não localizamos disponível no site da prefeitura informações sobre os números de atendimentos e estatísticas sobre essas demandas;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1418" w:leader="none"/>
        </w:tabs>
        <w:ind w:firstLine="1418"/>
        <w:jc w:val="both"/>
        <w:rPr/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 xml:space="preserve">que, é importante tal divulgação e </w:t>
      </w:r>
      <w:r>
        <w:rPr>
          <w:rFonts w:cs="Arial" w:ascii="Arial" w:hAnsi="Arial"/>
        </w:rPr>
        <w:t>também</w:t>
      </w:r>
      <w:r>
        <w:rPr>
          <w:rFonts w:cs="Arial" w:ascii="Arial" w:hAnsi="Arial"/>
        </w:rPr>
        <w:t xml:space="preserve"> de grande importância para o Legislativo ter conhecimentos </w:t>
      </w:r>
      <w:r>
        <w:rPr>
          <w:rFonts w:cs="Arial" w:ascii="Arial" w:hAnsi="Arial"/>
        </w:rPr>
        <w:t xml:space="preserve">sobre </w:t>
      </w:r>
      <w:r>
        <w:rPr>
          <w:rFonts w:cs="Arial" w:ascii="Arial" w:hAnsi="Arial"/>
        </w:rPr>
        <w:t xml:space="preserve">quais as maiores reivindicações e </w:t>
      </w:r>
      <w:r>
        <w:rPr>
          <w:rFonts w:cs="Arial" w:ascii="Arial" w:hAnsi="Arial"/>
        </w:rPr>
        <w:t xml:space="preserve">conhecimento do </w:t>
      </w:r>
      <w:r>
        <w:rPr>
          <w:rFonts w:cs="Arial" w:ascii="Arial" w:hAnsi="Arial"/>
        </w:rPr>
        <w:t>que tem funcionado na cidade;</w:t>
      </w:r>
    </w:p>
    <w:p>
      <w:pPr>
        <w:pStyle w:val="Normal"/>
        <w:tabs>
          <w:tab w:val="left" w:pos="1418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>que é dever e obrigação do vereador fiscalizar os órgãos públicos municipais;</w:t>
      </w:r>
    </w:p>
    <w:p>
      <w:pPr>
        <w:pStyle w:val="Normal"/>
        <w:tabs>
          <w:tab w:val="left" w:pos="1418" w:leader="none"/>
        </w:tabs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REQUEIRO</w:t>
      </w:r>
      <w:r>
        <w:rPr>
          <w:rFonts w:cs="Arial" w:ascii="Arial" w:hAnsi="Arial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cs="Arial" w:ascii="Arial" w:hAnsi="Arial"/>
          <w:bCs/>
        </w:rPr>
        <w:t>:</w:t>
      </w:r>
      <w:r>
        <w:rPr>
          <w:rFonts w:cs="Arial" w:ascii="Arial" w:hAnsi="Arial"/>
        </w:rPr>
        <w:t xml:space="preserve">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>1º) A Prefeitura possui os números e estatísticas das reclamações, elogios, dúvidas e denúncias recebidas pela ouvidoria? Caso positivo, encaminhar os números referente ao ano de 2017 e primeiro semestre de 2018. Caso negativo, por que não tem?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/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>2º) Em afirmativo a questão 1ª, seria possível disponibilizar esses números no site da prefeitura, como forma de transparência para a população?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</w:rPr>
        <w:t xml:space="preserve">3º) Apresente outras informações que julgar relevantes sobre o assunto. </w:t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14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</w:rPr>
        <w:t>Plenário “Dr. Tancredo Neves”, em 14</w:t>
      </w:r>
      <w:bookmarkStart w:id="0" w:name="_GoBack"/>
      <w:bookmarkEnd w:id="0"/>
      <w:r>
        <w:rPr>
          <w:rFonts w:cs="Arial" w:ascii="Arial" w:hAnsi="Arial"/>
        </w:rPr>
        <w:t xml:space="preserve"> de Agosto de 2.018.</w:t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</w:rPr>
        <w:t>-vereador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drawing>
          <wp:inline distT="0" distB="0" distL="0" distR="0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ind w:firstLine="1440"/>
        <w:jc w:val="center"/>
        <w:rPr/>
      </w:pPr>
      <w:r>
        <w:rPr/>
      </w:r>
    </w:p>
    <w:p>
      <w:pPr>
        <w:pStyle w:val="Normal"/>
        <w:tabs>
          <w:tab w:val="left" w:pos="3075" w:leader="none"/>
        </w:tabs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3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2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d36b9f689343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db501e"/>
    <w:rPr>
      <w:rFonts w:ascii="Bookman Old Style" w:hAnsi="Bookman Old Style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db501e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47e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image" Target="/word/media/313e2206-5367-47a0-802e-a880dda85efb.png" Id="R306b9ae992e542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313e2206-5367-47a0-802e-a880dda85efb.png" Id="R81d36b9f689343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52F1-8459-4D95-8A43-E06B110D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LibreOffice/5.4.0.3$Windows_x86 LibreOffice_project/7556cbc6811c9d992f4064ab9287069087d7f62c</Application>
  <Pages>2</Pages>
  <Words>244</Words>
  <Characters>1421</Characters>
  <CharactersWithSpaces>1669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2018-08-15T13:13:00Z</dcterms:created>
  <dc:creator>Administrador</dc:creator>
  <dc:description/>
  <dc:language>pt-BR</dc:language>
  <cp:lastModifiedBy/>
  <cp:lastPrinted>2018-05-25T19:55:00Z</cp:lastPrinted>
  <dcterms:modified xsi:type="dcterms:W3CDTF">2018-08-17T17:09:34Z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