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F57487">
        <w:rPr>
          <w:rFonts w:ascii="Arial" w:hAnsi="Arial" w:cs="Arial"/>
          <w:sz w:val="24"/>
          <w:szCs w:val="24"/>
        </w:rPr>
        <w:t xml:space="preserve">referentes </w:t>
      </w:r>
      <w:proofErr w:type="gramStart"/>
      <w:r w:rsidR="001D07D9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1F1A">
        <w:rPr>
          <w:rFonts w:ascii="Arial" w:hAnsi="Arial" w:cs="Arial"/>
          <w:sz w:val="24"/>
          <w:szCs w:val="24"/>
        </w:rPr>
        <w:t>situação da obra</w:t>
      </w:r>
      <w:r w:rsidR="008D118D">
        <w:rPr>
          <w:rFonts w:ascii="Arial" w:hAnsi="Arial" w:cs="Arial"/>
          <w:sz w:val="24"/>
          <w:szCs w:val="24"/>
        </w:rPr>
        <w:t xml:space="preserve"> paralisada do E</w:t>
      </w:r>
      <w:r w:rsidR="00861F1A">
        <w:rPr>
          <w:rFonts w:ascii="Arial" w:hAnsi="Arial" w:cs="Arial"/>
          <w:sz w:val="24"/>
          <w:szCs w:val="24"/>
        </w:rPr>
        <w:t>difício Mirante do São Francisco, que vem causando transtornos a moradores próximos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61F1A">
        <w:rPr>
          <w:rFonts w:ascii="Arial" w:hAnsi="Arial" w:cs="Arial"/>
          <w:sz w:val="24"/>
          <w:szCs w:val="24"/>
        </w:rPr>
        <w:t>moradores próximos ao edifício Mirante do São Francisco, localizado na Rua Ana Rocha Avelino</w:t>
      </w:r>
      <w:r w:rsidR="001F7D49">
        <w:rPr>
          <w:rFonts w:ascii="Arial" w:hAnsi="Arial" w:cs="Arial"/>
          <w:sz w:val="24"/>
          <w:szCs w:val="24"/>
        </w:rPr>
        <w:t>,</w:t>
      </w:r>
      <w:r w:rsidR="00861F1A">
        <w:rPr>
          <w:rFonts w:ascii="Arial" w:hAnsi="Arial" w:cs="Arial"/>
          <w:sz w:val="24"/>
          <w:szCs w:val="24"/>
        </w:rPr>
        <w:t xml:space="preserve"> nº 75, Jardim São Francisco, alegam perigos iminentes com a paralização das obras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861F1A">
        <w:rPr>
          <w:rFonts w:ascii="Arial" w:hAnsi="Arial" w:cs="Arial"/>
          <w:sz w:val="24"/>
          <w:szCs w:val="24"/>
        </w:rPr>
        <w:t>após visita no local, este vereador pode constatar que</w:t>
      </w:r>
      <w:r w:rsidR="00F57487">
        <w:rPr>
          <w:rFonts w:ascii="Arial" w:hAnsi="Arial" w:cs="Arial"/>
          <w:sz w:val="24"/>
          <w:szCs w:val="24"/>
        </w:rPr>
        <w:t>,</w:t>
      </w:r>
      <w:r w:rsidR="00861F1A">
        <w:rPr>
          <w:rFonts w:ascii="Arial" w:hAnsi="Arial" w:cs="Arial"/>
          <w:sz w:val="24"/>
          <w:szCs w:val="24"/>
        </w:rPr>
        <w:t xml:space="preserve"> realmente a situação da obra inacabada põe em risco </w:t>
      </w:r>
      <w:r w:rsidR="001F7D49">
        <w:rPr>
          <w:rFonts w:ascii="Arial" w:hAnsi="Arial" w:cs="Arial"/>
          <w:sz w:val="24"/>
          <w:szCs w:val="24"/>
        </w:rPr>
        <w:t>a</w:t>
      </w:r>
      <w:r w:rsidR="00861F1A">
        <w:rPr>
          <w:rFonts w:ascii="Arial" w:hAnsi="Arial" w:cs="Arial"/>
          <w:sz w:val="24"/>
          <w:szCs w:val="24"/>
        </w:rPr>
        <w:t xml:space="preserve"> vida</w:t>
      </w:r>
      <w:r w:rsidR="001F7D49">
        <w:rPr>
          <w:rFonts w:ascii="Arial" w:hAnsi="Arial" w:cs="Arial"/>
          <w:sz w:val="24"/>
          <w:szCs w:val="24"/>
        </w:rPr>
        <w:t>,</w:t>
      </w:r>
      <w:r w:rsidR="00861F1A">
        <w:rPr>
          <w:rFonts w:ascii="Arial" w:hAnsi="Arial" w:cs="Arial"/>
          <w:sz w:val="24"/>
          <w:szCs w:val="24"/>
        </w:rPr>
        <w:t xml:space="preserve"> não apenas</w:t>
      </w:r>
      <w:r w:rsidR="001F7D49">
        <w:rPr>
          <w:rFonts w:ascii="Arial" w:hAnsi="Arial" w:cs="Arial"/>
          <w:sz w:val="24"/>
          <w:szCs w:val="24"/>
        </w:rPr>
        <w:t xml:space="preserve"> as</w:t>
      </w:r>
      <w:r w:rsidR="00861F1A">
        <w:rPr>
          <w:rFonts w:ascii="Arial" w:hAnsi="Arial" w:cs="Arial"/>
          <w:sz w:val="24"/>
          <w:szCs w:val="24"/>
        </w:rPr>
        <w:t xml:space="preserve"> casas vizinhas, mas também crianças que costumam brincar nas proximidades</w:t>
      </w:r>
      <w:r w:rsidR="00F57487">
        <w:rPr>
          <w:rFonts w:ascii="Arial" w:hAnsi="Arial" w:cs="Arial"/>
          <w:sz w:val="24"/>
          <w:szCs w:val="24"/>
        </w:rPr>
        <w:t xml:space="preserve">, devido a caixa de energia instalada na calçada sem proteção e acesso livre ao </w:t>
      </w:r>
      <w:proofErr w:type="gramStart"/>
      <w:r w:rsidR="00F57487">
        <w:rPr>
          <w:rFonts w:ascii="Arial" w:hAnsi="Arial" w:cs="Arial"/>
          <w:sz w:val="24"/>
          <w:szCs w:val="24"/>
        </w:rPr>
        <w:t xml:space="preserve">prédio 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56B4E">
        <w:rPr>
          <w:rFonts w:ascii="Arial" w:hAnsi="Arial" w:cs="Arial"/>
          <w:sz w:val="24"/>
          <w:szCs w:val="24"/>
        </w:rPr>
        <w:t>De quem é a responsabilidade da obra inacabada no Jardim São Francisco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56B4E">
        <w:rPr>
          <w:rFonts w:ascii="Arial" w:hAnsi="Arial" w:cs="Arial"/>
          <w:sz w:val="24"/>
          <w:szCs w:val="24"/>
        </w:rPr>
        <w:t xml:space="preserve">Procede a informação que a edificação </w:t>
      </w:r>
      <w:r w:rsidR="00F57487">
        <w:rPr>
          <w:rFonts w:ascii="Arial" w:hAnsi="Arial" w:cs="Arial"/>
          <w:sz w:val="24"/>
          <w:szCs w:val="24"/>
        </w:rPr>
        <w:t xml:space="preserve">apresenta </w:t>
      </w:r>
      <w:r w:rsidR="00656B4E">
        <w:rPr>
          <w:rFonts w:ascii="Arial" w:hAnsi="Arial" w:cs="Arial"/>
          <w:sz w:val="24"/>
          <w:szCs w:val="24"/>
        </w:rPr>
        <w:t xml:space="preserve"> aproximadamente um metro de inclinação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 no </w:t>
      </w:r>
      <w:r w:rsidR="00656B4E">
        <w:rPr>
          <w:rFonts w:ascii="Arial" w:hAnsi="Arial" w:cs="Arial"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 questionamento, </w:t>
      </w:r>
      <w:r w:rsidR="00F57487">
        <w:rPr>
          <w:rFonts w:ascii="Arial" w:hAnsi="Arial" w:cs="Arial"/>
          <w:sz w:val="24"/>
          <w:szCs w:val="24"/>
        </w:rPr>
        <w:t>o setor competente da prefeitura está atuando no caso?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487" w:rsidRDefault="00F57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 no item anterior, quais as providencias que o setor vem tomando?</w:t>
      </w:r>
    </w:p>
    <w:p w:rsidR="00F57487" w:rsidRDefault="00F57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57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emais informações que julgar pertinente</w:t>
      </w:r>
      <w:r w:rsidR="00656B4E">
        <w:rPr>
          <w:rFonts w:ascii="Arial" w:hAnsi="Arial" w:cs="Arial"/>
          <w:sz w:val="24"/>
          <w:szCs w:val="24"/>
        </w:rPr>
        <w:t>.</w:t>
      </w:r>
    </w:p>
    <w:p w:rsidR="00656B4E" w:rsidRDefault="00656B4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questionando a </w:t>
      </w:r>
      <w:r w:rsidR="00656B4E">
        <w:rPr>
          <w:rFonts w:ascii="Arial" w:hAnsi="Arial" w:cs="Arial"/>
        </w:rPr>
        <w:t>situação da obra em questão, trouxeram fotos da caixa de energia, instalada na calçada da obra e pões em risco crianças que moram e brincam ali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Ainda</w:t>
      </w:r>
      <w:r w:rsidR="00656B4E">
        <w:rPr>
          <w:rFonts w:ascii="Arial" w:hAnsi="Arial" w:cs="Arial"/>
        </w:rPr>
        <w:t>, se a edificação esta cedendo, pode haver o perigo de desabamento e vidas podem se perder ali</w:t>
      </w:r>
      <w:r>
        <w:rPr>
          <w:rFonts w:ascii="Arial" w:hAnsi="Arial" w:cs="Arial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6B4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56B4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656B4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56B4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8E" w:rsidRDefault="00CA728E">
      <w:r>
        <w:separator/>
      </w:r>
    </w:p>
  </w:endnote>
  <w:endnote w:type="continuationSeparator" w:id="0">
    <w:p w:rsidR="00CA728E" w:rsidRDefault="00CA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8E" w:rsidRDefault="00CA728E">
      <w:r>
        <w:separator/>
      </w:r>
    </w:p>
  </w:footnote>
  <w:footnote w:type="continuationSeparator" w:id="0">
    <w:p w:rsidR="00CA728E" w:rsidRDefault="00CA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6B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6B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56B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0a439343064e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7D9"/>
    <w:rsid w:val="001D1394"/>
    <w:rsid w:val="001F7D49"/>
    <w:rsid w:val="0033420D"/>
    <w:rsid w:val="0033648A"/>
    <w:rsid w:val="00373483"/>
    <w:rsid w:val="003D3AA8"/>
    <w:rsid w:val="00454EAC"/>
    <w:rsid w:val="0049057E"/>
    <w:rsid w:val="004B57DB"/>
    <w:rsid w:val="004C67DE"/>
    <w:rsid w:val="00656B4E"/>
    <w:rsid w:val="00705ABB"/>
    <w:rsid w:val="007103B4"/>
    <w:rsid w:val="00727BEA"/>
    <w:rsid w:val="00794C4F"/>
    <w:rsid w:val="007B1241"/>
    <w:rsid w:val="00861F1A"/>
    <w:rsid w:val="008D118D"/>
    <w:rsid w:val="009F196D"/>
    <w:rsid w:val="00A71CAF"/>
    <w:rsid w:val="00A9035B"/>
    <w:rsid w:val="00AE702A"/>
    <w:rsid w:val="00CA728E"/>
    <w:rsid w:val="00CD613B"/>
    <w:rsid w:val="00CF7F49"/>
    <w:rsid w:val="00D26CB3"/>
    <w:rsid w:val="00E903BB"/>
    <w:rsid w:val="00EB7D7D"/>
    <w:rsid w:val="00EE7983"/>
    <w:rsid w:val="00F16623"/>
    <w:rsid w:val="00F5748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0a77dc-2739-4872-82a9-b3e3efb01ed2.png" Id="R7b00130a1446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0a77dc-2739-4872-82a9-b3e3efb01ed2.png" Id="Rda0a439343064e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2018-08-14T20:22:00Z</dcterms:created>
  <dcterms:modified xsi:type="dcterms:W3CDTF">2018-08-17T12:20:00Z</dcterms:modified>
</cp:coreProperties>
</file>