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  <w:t xml:space="preserve">REQUERIMENTO Nº </w:t>
      </w:r>
      <w:r>
        <w:rPr>
          <w:rFonts w:cs="Arial" w:ascii="Arial" w:hAnsi="Arial"/>
        </w:rPr>
        <w:t>1110</w:t>
      </w:r>
      <w:r>
        <w:rPr>
          <w:rFonts w:cs="Arial" w:ascii="Arial" w:hAnsi="Arial"/>
        </w:rPr>
        <w:t>/</w:t>
      </w:r>
      <w:r>
        <w:rPr>
          <w:rFonts w:cs="Arial" w:ascii="Arial" w:hAnsi="Arial"/>
        </w:rPr>
        <w:t>2018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recuado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36" w:hanging="0"/>
        <w:jc w:val="both"/>
        <w:rPr/>
      </w:pPr>
      <w:r>
        <w:rPr>
          <w:rFonts w:cs="Arial" w:ascii="Arial" w:hAnsi="Arial"/>
        </w:rPr>
        <w:t>Requer informações sobre o funcionamento das UBS’s no bairro Dona Regina e Planalto recém – inauguradas;</w:t>
      </w:r>
    </w:p>
    <w:p>
      <w:pPr>
        <w:pStyle w:val="Normal"/>
        <w:ind w:left="453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3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Senhor Presidente</w:t>
      </w:r>
    </w:p>
    <w:p>
      <w:pPr>
        <w:pStyle w:val="Normal"/>
        <w:ind w:firstLine="144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18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CONSIDERANDO </w:t>
      </w:r>
      <w:r>
        <w:rPr>
          <w:rFonts w:cs="Arial" w:ascii="Arial" w:hAnsi="Arial"/>
        </w:rPr>
        <w:t>que, este vereador foi procurado por diversos munícipes que relatam dificuldades no atendimento de alguns serviços destas unidades, como farmácia e vacinas.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CONSIDERANDO </w:t>
      </w:r>
      <w:r>
        <w:rPr>
          <w:rFonts w:cs="Arial" w:ascii="Arial" w:hAnsi="Arial"/>
        </w:rPr>
        <w:t>que, os pacientes relatam que são atendidos nas unidades inauguradas, porém para retirar medicamentos ou tomar vacinas devem se deslocar até a Unidade do bairro Cidade Nova, território o qual pertencia anteriormente;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CONSIDERANDO </w:t>
      </w:r>
      <w:r>
        <w:rPr>
          <w:rFonts w:cs="Arial" w:ascii="Arial" w:hAnsi="Arial"/>
        </w:rPr>
        <w:t>que, estes reclamam que não houve praticidade e eficácia neste formato de atendimento, e pedem para que todos os serviços sejam prestados na sua respectiva unidade básica;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1418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REQUEIRO</w:t>
      </w:r>
      <w:r>
        <w:rPr>
          <w:rFonts w:cs="Arial" w:ascii="Arial" w:hAnsi="Arial"/>
        </w:rPr>
        <w:t xml:space="preserve"> que, nos termos do Art. 10, Inciso X, da Lei Orgânica do município de Santa Barbara d´Oeste, combinado com o Art. 63, Inciso IX, do mesmo diploma legal, seja oficiado </w:t>
      </w:r>
      <w:r>
        <w:rPr>
          <w:rFonts w:cs="Arial" w:ascii="Arial" w:hAnsi="Arial"/>
          <w:b/>
        </w:rPr>
        <w:t>Excelentíssimo Senhor Prefeito Municipal</w:t>
      </w:r>
      <w:r>
        <w:rPr>
          <w:rFonts w:cs="Arial" w:ascii="Arial" w:hAnsi="Arial"/>
        </w:rPr>
        <w:t xml:space="preserve"> para que encaminhe a esta Casa de Leis as seguintes informações: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ind w:firstLine="1418"/>
        <w:jc w:val="both"/>
        <w:rPr/>
      </w:pPr>
      <w:r>
        <w:rPr>
          <w:rFonts w:cs="Arial" w:ascii="Arial" w:hAnsi="Arial"/>
          <w:b/>
        </w:rPr>
        <w:t>1º)</w:t>
      </w:r>
      <w:r>
        <w:rPr>
          <w:rFonts w:cs="Arial" w:ascii="Arial" w:hAnsi="Arial"/>
        </w:rPr>
        <w:t xml:space="preserve"> As Unidades Básicas de Saúde do bairro Dona Regina (Rubens Ribeiro) e Planalto I (Elizeu Vilha), inauguradas recentemente fornecem todos os serviços como as demais UB´s como consultas, vacinas, farmácias? </w:t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2º)</w:t>
      </w:r>
      <w:r>
        <w:rPr>
          <w:rFonts w:cs="Arial" w:ascii="Arial" w:hAnsi="Arial"/>
        </w:rPr>
        <w:t xml:space="preserve"> Essas Unidades possuem equipe própria, ou seja, uma equipe fixa da unidade e completa?</w:t>
      </w:r>
    </w:p>
    <w:p>
      <w:pPr>
        <w:pStyle w:val="Normal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ind w:left="1418" w:hanging="141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1418" w:hanging="141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1418" w:hanging="2"/>
        <w:jc w:val="both"/>
        <w:rPr/>
      </w:pPr>
      <w:r>
        <w:rPr>
          <w:rFonts w:cs="Arial" w:ascii="Arial" w:hAnsi="Arial"/>
          <w:b/>
        </w:rPr>
        <w:t>2º)</w:t>
      </w:r>
      <w:r>
        <w:rPr>
          <w:rFonts w:cs="Arial" w:ascii="Arial" w:hAnsi="Arial"/>
        </w:rPr>
        <w:t xml:space="preserve"> As equipes são emprestadas de outras unidades? Caso </w:t>
      </w:r>
      <w:r>
        <w:rPr>
          <w:rFonts w:cs="Arial" w:ascii="Arial" w:hAnsi="Arial"/>
        </w:rPr>
        <w:t>afirmativo</w:t>
      </w:r>
      <w:r>
        <w:rPr>
          <w:rFonts w:cs="Arial" w:ascii="Arial" w:hAnsi="Arial"/>
        </w:rPr>
        <w:t>, a forma de pagamento desses funcionários está sendo normal ou como hora extra?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3º)</w:t>
      </w:r>
      <w:r>
        <w:rPr>
          <w:rFonts w:cs="Arial" w:ascii="Arial" w:hAnsi="Arial"/>
        </w:rPr>
        <w:t xml:space="preserve"> Apresente outras informações que julgar relevantes sobre o assunto. </w:t>
      </w:r>
    </w:p>
    <w:p>
      <w:pPr>
        <w:pStyle w:val="Normal"/>
        <w:numPr>
          <w:ilvl w:val="0"/>
          <w:numId w:val="0"/>
        </w:numPr>
        <w:ind w:firstLine="14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firstLine="14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firstLine="14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firstLine="14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Plenário “Dr. Tancredo Neves”, 13</w:t>
      </w:r>
      <w:bookmarkStart w:id="0" w:name="_GoBack"/>
      <w:bookmarkEnd w:id="0"/>
      <w:r>
        <w:rPr>
          <w:rFonts w:cs="Arial" w:ascii="Arial" w:hAnsi="Arial"/>
        </w:rPr>
        <w:t xml:space="preserve"> de Agosto de 2.018.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-vereador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  <w:drawing>
          <wp:inline distT="0" distB="0" distL="0" distR="0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3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2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d435d21e2f4a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jc w:val="lef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db501e"/>
    <w:rPr>
      <w:rFonts w:ascii="Bookman Old Style" w:hAnsi="Bookman Old Style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db501e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847e7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eader" Target="head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image" Target="/word/media/508e508d-fec5-4d00-b37a-59a18bed22dd.png" Id="R8381d5030f5b4a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508e508d-fec5-4d00-b37a-59a18bed22dd.png" Id="Re7d435d21e2f4a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29D2-10DF-429F-9ADB-29914507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LibreOffice/5.4.0.3$Windows_x86 LibreOffice_project/7556cbc6811c9d992f4064ab9287069087d7f62c</Application>
  <Pages>2</Pages>
  <Words>257</Words>
  <Characters>1474</Characters>
  <CharactersWithSpaces>1737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2018-08-13T12:54:00Z</dcterms:created>
  <dc:creator>Administrador</dc:creator>
  <dc:description/>
  <dc:language>pt-BR</dc:language>
  <cp:lastModifiedBy/>
  <cp:lastPrinted>2018-08-03T18:02:00Z</cp:lastPrinted>
  <dcterms:modified xsi:type="dcterms:W3CDTF">2018-08-17T17:00:31Z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