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</w:t>
      </w:r>
      <w:r w:rsidR="0042407F">
        <w:rPr>
          <w:rFonts w:ascii="Arial" w:hAnsi="Arial" w:cs="Arial"/>
          <w:sz w:val="24"/>
          <w:szCs w:val="24"/>
        </w:rPr>
        <w:t xml:space="preserve">o reparo em vazamento de água na </w:t>
      </w:r>
      <w:r w:rsidR="002E38DE">
        <w:rPr>
          <w:rFonts w:ascii="Arial" w:hAnsi="Arial" w:cs="Arial"/>
          <w:sz w:val="24"/>
          <w:szCs w:val="24"/>
        </w:rPr>
        <w:t xml:space="preserve">Rua Albânia </w:t>
      </w:r>
      <w:r w:rsidR="0042407F">
        <w:rPr>
          <w:rFonts w:ascii="Arial" w:hAnsi="Arial" w:cs="Arial"/>
          <w:sz w:val="24"/>
          <w:szCs w:val="24"/>
        </w:rPr>
        <w:t>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</w:t>
      </w:r>
      <w:r w:rsidR="0042407F">
        <w:rPr>
          <w:rFonts w:ascii="Arial" w:hAnsi="Arial" w:cs="Arial"/>
          <w:sz w:val="24"/>
          <w:szCs w:val="24"/>
        </w:rPr>
        <w:t xml:space="preserve">o reparo em vazamento de água na </w:t>
      </w:r>
      <w:r w:rsidR="002E38DE">
        <w:rPr>
          <w:rFonts w:ascii="Arial" w:hAnsi="Arial" w:cs="Arial"/>
          <w:sz w:val="24"/>
          <w:szCs w:val="24"/>
        </w:rPr>
        <w:t>Rua Albânia</w:t>
      </w:r>
      <w:r w:rsidR="0042407F">
        <w:rPr>
          <w:rFonts w:ascii="Arial" w:hAnsi="Arial" w:cs="Arial"/>
          <w:sz w:val="24"/>
          <w:szCs w:val="24"/>
        </w:rPr>
        <w:t xml:space="preserve">, altura do número </w:t>
      </w:r>
      <w:r w:rsidR="002E38DE">
        <w:rPr>
          <w:rFonts w:ascii="Arial" w:hAnsi="Arial" w:cs="Arial"/>
          <w:sz w:val="24"/>
          <w:szCs w:val="24"/>
        </w:rPr>
        <w:t>497</w:t>
      </w:r>
      <w:r w:rsidR="0042407F">
        <w:rPr>
          <w:rFonts w:ascii="Arial" w:hAnsi="Arial" w:cs="Arial"/>
          <w:sz w:val="24"/>
          <w:szCs w:val="24"/>
        </w:rPr>
        <w:t>, no Jardim Europa.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42407F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proofErr w:type="gramStart"/>
      <w:r w:rsidR="002E38DE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dias, moradores reclamam de vazamento que está presente no meio da rua, causando desperdício de água potável e causando transtornos aos munícipes. Os mesmos informaram que já efetuaram diversas ligações ao DAE, porém, ainda não foi resolvido o presente problema</w:t>
      </w:r>
      <w:r w:rsidR="00FB6DA8">
        <w:rPr>
          <w:rFonts w:ascii="Arial" w:hAnsi="Arial" w:cs="Arial"/>
          <w:sz w:val="24"/>
          <w:szCs w:val="24"/>
        </w:rPr>
        <w:t>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E38DE">
        <w:rPr>
          <w:rFonts w:ascii="Arial" w:hAnsi="Arial" w:cs="Arial"/>
          <w:sz w:val="24"/>
          <w:szCs w:val="24"/>
        </w:rPr>
        <w:t>17 de agosto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D0" w:rsidRDefault="006312D0">
      <w:r>
        <w:separator/>
      </w:r>
    </w:p>
  </w:endnote>
  <w:endnote w:type="continuationSeparator" w:id="0">
    <w:p w:rsidR="006312D0" w:rsidRDefault="0063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D0" w:rsidRDefault="006312D0">
      <w:r>
        <w:separator/>
      </w:r>
    </w:p>
  </w:footnote>
  <w:footnote w:type="continuationSeparator" w:id="0">
    <w:p w:rsidR="006312D0" w:rsidRDefault="00631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81fa8a20dc44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38D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12D0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2C95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6f88d3-28ed-4898-856b-fe4dc22ba4b8.png" Id="R96d9c3518f5147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6f88d3-28ed-4898-856b-fe4dc22ba4b8.png" Id="R4e81fa8a20dc44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2018-08-17T18:43:00Z</dcterms:created>
  <dcterms:modified xsi:type="dcterms:W3CDTF">2018-08-17T18:43:00Z</dcterms:modified>
</cp:coreProperties>
</file>