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4159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</w:t>
      </w:r>
      <w:r w:rsidR="00F65B0B">
        <w:rPr>
          <w:rFonts w:ascii="Arial" w:hAnsi="Arial" w:cs="Arial"/>
          <w:sz w:val="24"/>
          <w:szCs w:val="24"/>
        </w:rPr>
        <w:t xml:space="preserve">reforce a segurança na Praça “Maria das Graças” na </w:t>
      </w:r>
      <w:proofErr w:type="gramStart"/>
      <w:r w:rsidR="00F65B0B">
        <w:rPr>
          <w:rFonts w:ascii="Arial" w:hAnsi="Arial" w:cs="Arial"/>
          <w:sz w:val="24"/>
          <w:szCs w:val="24"/>
        </w:rPr>
        <w:t>rua</w:t>
      </w:r>
      <w:proofErr w:type="gramEnd"/>
      <w:r w:rsidR="00F65B0B">
        <w:rPr>
          <w:rFonts w:ascii="Arial" w:hAnsi="Arial" w:cs="Arial"/>
          <w:sz w:val="24"/>
          <w:szCs w:val="24"/>
        </w:rPr>
        <w:t xml:space="preserve"> Espanha no 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65B0B">
        <w:rPr>
          <w:rFonts w:ascii="Arial" w:hAnsi="Arial" w:cs="Arial"/>
          <w:sz w:val="24"/>
          <w:szCs w:val="24"/>
        </w:rPr>
        <w:t xml:space="preserve">que reforce a segurança na Praça “Maria das Graças” na </w:t>
      </w:r>
      <w:proofErr w:type="gramStart"/>
      <w:r w:rsidR="00F65B0B">
        <w:rPr>
          <w:rFonts w:ascii="Arial" w:hAnsi="Arial" w:cs="Arial"/>
          <w:sz w:val="24"/>
          <w:szCs w:val="24"/>
        </w:rPr>
        <w:t>rua</w:t>
      </w:r>
      <w:proofErr w:type="gramEnd"/>
      <w:r w:rsidR="00F65B0B">
        <w:rPr>
          <w:rFonts w:ascii="Arial" w:hAnsi="Arial" w:cs="Arial"/>
          <w:sz w:val="24"/>
          <w:szCs w:val="24"/>
        </w:rPr>
        <w:t xml:space="preserve"> Espanha no Jardim Europa</w:t>
      </w:r>
      <w:r w:rsidR="002731DF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F65B0B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Frequentadores do local situado entre as ruas Romênia, Espanha e Luxemburgo, estão reclamando da presença constante de usuários de drogas na referida praça, que é amplamente frequentada por crianças. Segundo consta, os mesmos ficam intimidando os moradores para que eles deixem a praça, assim, podendo consumir entorpecentes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vontade.</w:t>
      </w:r>
      <w:bookmarkStart w:id="0" w:name="_GoBack"/>
      <w:bookmarkEnd w:id="0"/>
      <w:r w:rsidR="00E62F92"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4A073C">
        <w:rPr>
          <w:rFonts w:ascii="Arial" w:hAnsi="Arial" w:cs="Arial"/>
          <w:sz w:val="24"/>
          <w:szCs w:val="24"/>
        </w:rPr>
        <w:t>17</w:t>
      </w:r>
      <w:r w:rsidR="00B97C4E">
        <w:rPr>
          <w:rFonts w:ascii="Arial" w:hAnsi="Arial" w:cs="Arial"/>
          <w:sz w:val="24"/>
          <w:szCs w:val="24"/>
        </w:rPr>
        <w:t xml:space="preserve"> </w:t>
      </w:r>
      <w:r w:rsidR="005E35E2">
        <w:rPr>
          <w:rFonts w:ascii="Arial" w:hAnsi="Arial" w:cs="Arial"/>
          <w:sz w:val="24"/>
          <w:szCs w:val="24"/>
        </w:rPr>
        <w:t>de agosto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009" w:rsidRDefault="00D57009">
      <w:r>
        <w:separator/>
      </w:r>
    </w:p>
  </w:endnote>
  <w:endnote w:type="continuationSeparator" w:id="0">
    <w:p w:rsidR="00D57009" w:rsidRDefault="00D5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009" w:rsidRDefault="00D57009">
      <w:r>
        <w:separator/>
      </w:r>
    </w:p>
  </w:footnote>
  <w:footnote w:type="continuationSeparator" w:id="0">
    <w:p w:rsidR="00D57009" w:rsidRDefault="00D57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0a659b43221437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472F7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A073C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D0527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57009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65B0B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689becd-5aaf-4e7a-af14-b412872c9e31.png" Id="Rc1d657344fad494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689becd-5aaf-4e7a-af14-b412872c9e31.png" Id="R10a659b4322143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2018-08-17T18:38:00Z</dcterms:created>
  <dcterms:modified xsi:type="dcterms:W3CDTF">2018-08-17T18:38:00Z</dcterms:modified>
</cp:coreProperties>
</file>