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8F65FB">
        <w:rPr>
          <w:rFonts w:ascii="Arial" w:hAnsi="Arial" w:cs="Arial"/>
        </w:rPr>
        <w:t>05400</w:t>
      </w:r>
      <w:r>
        <w:rPr>
          <w:rFonts w:ascii="Arial" w:hAnsi="Arial" w:cs="Arial"/>
        </w:rPr>
        <w:t>/</w:t>
      </w:r>
      <w:r w:rsidR="008F65FB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15716" w:rsidRDefault="00AC1A54" w:rsidP="005863C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481053">
        <w:rPr>
          <w:rFonts w:ascii="Arial" w:hAnsi="Arial" w:cs="Arial"/>
          <w:sz w:val="24"/>
          <w:szCs w:val="24"/>
        </w:rPr>
        <w:t xml:space="preserve"> </w:t>
      </w:r>
      <w:r w:rsidR="00082C70">
        <w:rPr>
          <w:rFonts w:ascii="Arial" w:hAnsi="Arial" w:cs="Arial"/>
          <w:sz w:val="24"/>
          <w:szCs w:val="24"/>
        </w:rPr>
        <w:t>providências</w:t>
      </w:r>
      <w:r w:rsidR="00F23444">
        <w:rPr>
          <w:rFonts w:ascii="Arial" w:hAnsi="Arial" w:cs="Arial"/>
          <w:sz w:val="24"/>
          <w:szCs w:val="24"/>
        </w:rPr>
        <w:t xml:space="preserve"> </w:t>
      </w:r>
      <w:r w:rsidR="00481053">
        <w:rPr>
          <w:rFonts w:ascii="Arial" w:hAnsi="Arial" w:cs="Arial"/>
          <w:sz w:val="24"/>
          <w:szCs w:val="24"/>
        </w:rPr>
        <w:t>no sentido de i</w:t>
      </w:r>
      <w:r w:rsidR="00481053" w:rsidRPr="00481053">
        <w:rPr>
          <w:rFonts w:ascii="Arial" w:hAnsi="Arial" w:cs="Arial"/>
          <w:sz w:val="24"/>
          <w:szCs w:val="24"/>
        </w:rPr>
        <w:t xml:space="preserve">ntensificar a segurança nos Bairros Jardim </w:t>
      </w:r>
      <w:r w:rsidR="00481053">
        <w:rPr>
          <w:rFonts w:ascii="Arial" w:hAnsi="Arial" w:cs="Arial"/>
          <w:sz w:val="24"/>
          <w:szCs w:val="24"/>
        </w:rPr>
        <w:t>São Francisco e adjacências</w:t>
      </w:r>
      <w:r w:rsidR="00481053" w:rsidRPr="00481053">
        <w:rPr>
          <w:rFonts w:ascii="Arial" w:hAnsi="Arial" w:cs="Arial"/>
          <w:sz w:val="24"/>
          <w:szCs w:val="24"/>
        </w:rPr>
        <w:t>.</w:t>
      </w:r>
    </w:p>
    <w:p w:rsidR="00481053" w:rsidRDefault="00481053" w:rsidP="005863C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6560" w:rsidRDefault="00AC1A54" w:rsidP="005F6560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</w:p>
    <w:p w:rsidR="005F6560" w:rsidRPr="005F6560" w:rsidRDefault="00AC1A54" w:rsidP="005F6560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4C65B3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 xml:space="preserve">ências </w:t>
      </w:r>
      <w:r w:rsidR="00E16EAA">
        <w:rPr>
          <w:rFonts w:ascii="Arial" w:hAnsi="Arial" w:cs="Arial"/>
          <w:bCs/>
          <w:sz w:val="24"/>
          <w:szCs w:val="24"/>
        </w:rPr>
        <w:t xml:space="preserve">sejam realizadas </w:t>
      </w:r>
      <w:r w:rsidR="004C65B3">
        <w:rPr>
          <w:rFonts w:ascii="Arial" w:hAnsi="Arial" w:cs="Arial"/>
          <w:bCs/>
          <w:sz w:val="24"/>
          <w:szCs w:val="24"/>
        </w:rPr>
        <w:t xml:space="preserve">visando </w:t>
      </w:r>
      <w:r w:rsidR="00481053">
        <w:rPr>
          <w:rFonts w:ascii="Arial" w:hAnsi="Arial" w:cs="Arial"/>
          <w:bCs/>
          <w:sz w:val="24"/>
          <w:szCs w:val="24"/>
        </w:rPr>
        <w:t>a reforço nas rondas policiais</w:t>
      </w:r>
      <w:r w:rsidR="00481053" w:rsidRPr="00481053">
        <w:rPr>
          <w:rFonts w:ascii="Arial" w:hAnsi="Arial" w:cs="Arial"/>
          <w:bCs/>
          <w:sz w:val="24"/>
          <w:szCs w:val="24"/>
        </w:rPr>
        <w:t xml:space="preserve"> nos Bairros Jardim São Francisco e adjacências.</w:t>
      </w:r>
    </w:p>
    <w:p w:rsidR="00E16EAA" w:rsidRDefault="00E16EAA" w:rsidP="005F656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2F6D" w:rsidRDefault="00052F6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F6560" w:rsidRDefault="00481053" w:rsidP="009F42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e comerciantes daquela região da cidade tem solicitado maior policiamento não somente no Jardim São Francisco, como também Jardim Mariana, Jardim Boa Vista, Jardim Belo Horizonte e Vila Godoy. Reclamam que sentem-se inseguros ao chegarem e saírem de suas residências, já que elementos desconhecidos têm sido vistos rondando as ruas destes bairros e muitas vezes com veículos de vidros escuros estacionados em ruas de menor movimento. 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713B9">
        <w:rPr>
          <w:rFonts w:ascii="Arial" w:hAnsi="Arial" w:cs="Arial"/>
          <w:sz w:val="24"/>
          <w:szCs w:val="24"/>
        </w:rPr>
        <w:t>0</w:t>
      </w:r>
      <w:r w:rsidR="00481053">
        <w:rPr>
          <w:rFonts w:ascii="Arial" w:hAnsi="Arial" w:cs="Arial"/>
          <w:sz w:val="24"/>
          <w:szCs w:val="24"/>
        </w:rPr>
        <w:t>4</w:t>
      </w:r>
      <w:r w:rsidR="00E713B9">
        <w:rPr>
          <w:rFonts w:ascii="Arial" w:hAnsi="Arial" w:cs="Arial"/>
          <w:sz w:val="24"/>
          <w:szCs w:val="24"/>
        </w:rPr>
        <w:t xml:space="preserve"> </w:t>
      </w:r>
      <w:r w:rsidR="005F6560">
        <w:rPr>
          <w:rFonts w:ascii="Arial" w:hAnsi="Arial" w:cs="Arial"/>
          <w:sz w:val="24"/>
          <w:szCs w:val="24"/>
        </w:rPr>
        <w:t xml:space="preserve">de </w:t>
      </w:r>
      <w:r w:rsidR="00481053">
        <w:rPr>
          <w:rFonts w:ascii="Arial" w:hAnsi="Arial" w:cs="Arial"/>
          <w:sz w:val="24"/>
          <w:szCs w:val="24"/>
        </w:rPr>
        <w:t xml:space="preserve">outubro </w:t>
      </w:r>
      <w:r w:rsidR="005F6560">
        <w:rPr>
          <w:rFonts w:ascii="Arial" w:hAnsi="Arial" w:cs="Arial"/>
          <w:sz w:val="24"/>
          <w:szCs w:val="24"/>
        </w:rPr>
        <w:t>de 2013</w:t>
      </w:r>
      <w:r w:rsidR="00CA07ED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5863C8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5863C8">
        <w:rPr>
          <w:rFonts w:ascii="Arial" w:hAnsi="Arial" w:cs="Arial"/>
          <w:b/>
          <w:sz w:val="18"/>
          <w:szCs w:val="18"/>
        </w:rPr>
        <w:t>-</w:t>
      </w:r>
      <w:r w:rsidR="005863C8" w:rsidRPr="005863C8">
        <w:rPr>
          <w:rFonts w:ascii="Arial" w:hAnsi="Arial" w:cs="Arial"/>
          <w:b/>
          <w:sz w:val="18"/>
          <w:szCs w:val="18"/>
        </w:rPr>
        <w:t>V</w:t>
      </w:r>
      <w:r w:rsidRPr="005863C8">
        <w:rPr>
          <w:rFonts w:ascii="Arial" w:hAnsi="Arial" w:cs="Arial"/>
          <w:b/>
          <w:sz w:val="18"/>
          <w:szCs w:val="18"/>
        </w:rPr>
        <w:t>ereador</w:t>
      </w:r>
      <w:r w:rsidR="005863C8" w:rsidRPr="005863C8">
        <w:rPr>
          <w:rFonts w:ascii="Arial" w:hAnsi="Arial" w:cs="Arial"/>
          <w:b/>
          <w:sz w:val="18"/>
          <w:szCs w:val="18"/>
        </w:rPr>
        <w:t xml:space="preserve"> / Líder da Bancada PSDB </w:t>
      </w:r>
      <w:r w:rsidRPr="005863C8">
        <w:rPr>
          <w:rFonts w:ascii="Arial" w:hAnsi="Arial" w:cs="Arial"/>
          <w:b/>
          <w:sz w:val="18"/>
          <w:szCs w:val="18"/>
        </w:rPr>
        <w:t>-</w:t>
      </w:r>
    </w:p>
    <w:sectPr w:rsidR="009F196D" w:rsidRPr="005863C8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88C" w:rsidRDefault="00EC388C">
      <w:r>
        <w:separator/>
      </w:r>
    </w:p>
  </w:endnote>
  <w:endnote w:type="continuationSeparator" w:id="0">
    <w:p w:rsidR="00EC388C" w:rsidRDefault="00EC3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88C" w:rsidRDefault="00EC388C">
      <w:r>
        <w:separator/>
      </w:r>
    </w:p>
  </w:footnote>
  <w:footnote w:type="continuationSeparator" w:id="0">
    <w:p w:rsidR="00EC388C" w:rsidRDefault="00EC3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273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82730" w:rsidRPr="00782730" w:rsidRDefault="00782730" w:rsidP="0078273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82730">
                  <w:rPr>
                    <w:rFonts w:ascii="Arial" w:hAnsi="Arial" w:cs="Arial"/>
                    <w:b/>
                  </w:rPr>
                  <w:t>PROTOCOLO Nº: 09819/2013     DATA: 04/10/2013     HORA: 12:28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1346B8"/>
    <w:rsid w:val="00196CDC"/>
    <w:rsid w:val="001A41F8"/>
    <w:rsid w:val="001B478A"/>
    <w:rsid w:val="001D1394"/>
    <w:rsid w:val="00296439"/>
    <w:rsid w:val="0031362A"/>
    <w:rsid w:val="0033648A"/>
    <w:rsid w:val="00373483"/>
    <w:rsid w:val="003B65ED"/>
    <w:rsid w:val="003D3AA8"/>
    <w:rsid w:val="00415716"/>
    <w:rsid w:val="00422369"/>
    <w:rsid w:val="00454EAC"/>
    <w:rsid w:val="00481053"/>
    <w:rsid w:val="0049057E"/>
    <w:rsid w:val="004A120E"/>
    <w:rsid w:val="004B57DB"/>
    <w:rsid w:val="004C65B3"/>
    <w:rsid w:val="004C67DE"/>
    <w:rsid w:val="004C7AC6"/>
    <w:rsid w:val="00536A12"/>
    <w:rsid w:val="005863C8"/>
    <w:rsid w:val="005F6560"/>
    <w:rsid w:val="006B02CF"/>
    <w:rsid w:val="006B647A"/>
    <w:rsid w:val="00700990"/>
    <w:rsid w:val="00705ABB"/>
    <w:rsid w:val="00782730"/>
    <w:rsid w:val="007D42CC"/>
    <w:rsid w:val="008878D7"/>
    <w:rsid w:val="008F65FB"/>
    <w:rsid w:val="0099246C"/>
    <w:rsid w:val="009F196D"/>
    <w:rsid w:val="009F4225"/>
    <w:rsid w:val="00A51E83"/>
    <w:rsid w:val="00A5789E"/>
    <w:rsid w:val="00A71CAF"/>
    <w:rsid w:val="00A9035B"/>
    <w:rsid w:val="00A97EB8"/>
    <w:rsid w:val="00AC1A54"/>
    <w:rsid w:val="00AE411E"/>
    <w:rsid w:val="00AE702A"/>
    <w:rsid w:val="00B510C0"/>
    <w:rsid w:val="00B905A9"/>
    <w:rsid w:val="00C1059D"/>
    <w:rsid w:val="00CA07ED"/>
    <w:rsid w:val="00CD613B"/>
    <w:rsid w:val="00CF7F49"/>
    <w:rsid w:val="00D26CB3"/>
    <w:rsid w:val="00DE1A93"/>
    <w:rsid w:val="00E16EAA"/>
    <w:rsid w:val="00E713B9"/>
    <w:rsid w:val="00E84AA3"/>
    <w:rsid w:val="00E903BB"/>
    <w:rsid w:val="00EB7D7D"/>
    <w:rsid w:val="00EC388C"/>
    <w:rsid w:val="00ED44EA"/>
    <w:rsid w:val="00EE7983"/>
    <w:rsid w:val="00F13616"/>
    <w:rsid w:val="00F16623"/>
    <w:rsid w:val="00F23444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891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