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5654F">
        <w:rPr>
          <w:rFonts w:ascii="Arial" w:hAnsi="Arial" w:cs="Arial"/>
        </w:rPr>
        <w:t>05402</w:t>
      </w:r>
      <w:r w:rsidRPr="00F75516">
        <w:rPr>
          <w:rFonts w:ascii="Arial" w:hAnsi="Arial" w:cs="Arial"/>
        </w:rPr>
        <w:t>/</w:t>
      </w:r>
      <w:r w:rsidR="0015654F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B093E">
        <w:rPr>
          <w:rFonts w:ascii="Arial" w:hAnsi="Arial" w:cs="Arial"/>
          <w:sz w:val="24"/>
          <w:szCs w:val="24"/>
        </w:rPr>
        <w:t xml:space="preserve">que </w:t>
      </w:r>
      <w:r w:rsidR="001147A1">
        <w:rPr>
          <w:rFonts w:ascii="Arial" w:hAnsi="Arial" w:cs="Arial"/>
          <w:sz w:val="24"/>
          <w:szCs w:val="24"/>
        </w:rPr>
        <w:t>efetue a troca de postes em rua do Jardim São Fernando.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B093E">
        <w:rPr>
          <w:rFonts w:ascii="Arial" w:hAnsi="Arial" w:cs="Arial"/>
          <w:bCs/>
          <w:sz w:val="24"/>
          <w:szCs w:val="24"/>
        </w:rPr>
        <w:t xml:space="preserve">efetue </w:t>
      </w:r>
      <w:r w:rsidR="001147A1">
        <w:rPr>
          <w:rFonts w:ascii="Arial" w:hAnsi="Arial" w:cs="Arial"/>
          <w:bCs/>
          <w:sz w:val="24"/>
          <w:szCs w:val="24"/>
        </w:rPr>
        <w:t>a substituição de postes na Rua do Vidro</w:t>
      </w:r>
      <w:r w:rsidR="00BF5CFF">
        <w:rPr>
          <w:rFonts w:ascii="Arial" w:hAnsi="Arial" w:cs="Arial"/>
          <w:bCs/>
          <w:sz w:val="24"/>
          <w:szCs w:val="24"/>
        </w:rPr>
        <w:t xml:space="preserve">, </w:t>
      </w:r>
      <w:r w:rsidR="00D9601B">
        <w:rPr>
          <w:rFonts w:ascii="Arial" w:hAnsi="Arial" w:cs="Arial"/>
          <w:bCs/>
          <w:sz w:val="24"/>
          <w:szCs w:val="24"/>
        </w:rPr>
        <w:t xml:space="preserve">Jardim São Fernando, </w:t>
      </w:r>
      <w:r w:rsidR="00BF5CFF">
        <w:rPr>
          <w:rFonts w:ascii="Arial" w:hAnsi="Arial" w:cs="Arial"/>
          <w:bCs/>
          <w:sz w:val="24"/>
          <w:szCs w:val="24"/>
        </w:rPr>
        <w:t>que estão em iminência de cair.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6E52">
        <w:rPr>
          <w:rFonts w:ascii="Arial" w:hAnsi="Arial" w:cs="Arial"/>
        </w:rPr>
        <w:t>foto</w:t>
      </w:r>
      <w:r w:rsidR="00BF5CFF">
        <w:rPr>
          <w:rFonts w:ascii="Arial" w:hAnsi="Arial" w:cs="Arial"/>
        </w:rPr>
        <w:t>s</w:t>
      </w:r>
      <w:r w:rsidR="00D26E52">
        <w:rPr>
          <w:rFonts w:ascii="Arial" w:hAnsi="Arial" w:cs="Arial"/>
        </w:rPr>
        <w:t xml:space="preserve"> em anexo,</w:t>
      </w:r>
      <w:r w:rsidR="00BF5CFF">
        <w:rPr>
          <w:rFonts w:ascii="Arial" w:hAnsi="Arial" w:cs="Arial"/>
        </w:rPr>
        <w:t xml:space="preserve"> pode-se contatar a situação d</w:t>
      </w:r>
      <w:r w:rsidR="00D9601B">
        <w:rPr>
          <w:rFonts w:ascii="Arial" w:hAnsi="Arial" w:cs="Arial"/>
        </w:rPr>
        <w:t xml:space="preserve">os </w:t>
      </w:r>
      <w:r w:rsidR="00BF5CFF">
        <w:rPr>
          <w:rFonts w:ascii="Arial" w:hAnsi="Arial" w:cs="Arial"/>
        </w:rPr>
        <w:t>postes</w:t>
      </w:r>
      <w:r w:rsidR="00D9601B">
        <w:rPr>
          <w:rFonts w:ascii="Arial" w:hAnsi="Arial" w:cs="Arial"/>
        </w:rPr>
        <w:t xml:space="preserve"> localizados,</w:t>
      </w:r>
      <w:r w:rsidR="00BF5CFF">
        <w:rPr>
          <w:rFonts w:ascii="Arial" w:hAnsi="Arial" w:cs="Arial"/>
        </w:rPr>
        <w:t xml:space="preserve"> na Rua do Vidro, um</w:t>
      </w:r>
      <w:r w:rsidR="00D9601B">
        <w:rPr>
          <w:rFonts w:ascii="Arial" w:hAnsi="Arial" w:cs="Arial"/>
        </w:rPr>
        <w:t xml:space="preserve"> deles, </w:t>
      </w:r>
      <w:r w:rsidR="00BF5CFF">
        <w:rPr>
          <w:rFonts w:ascii="Arial" w:hAnsi="Arial" w:cs="Arial"/>
        </w:rPr>
        <w:t>próximo a caixa d’água e o outro</w:t>
      </w:r>
      <w:r w:rsidR="00D9601B">
        <w:rPr>
          <w:rFonts w:ascii="Arial" w:hAnsi="Arial" w:cs="Arial"/>
        </w:rPr>
        <w:t>,</w:t>
      </w:r>
      <w:r w:rsidR="00BF5CFF">
        <w:rPr>
          <w:rFonts w:ascii="Arial" w:hAnsi="Arial" w:cs="Arial"/>
        </w:rPr>
        <w:t xml:space="preserve"> </w:t>
      </w:r>
      <w:r w:rsidR="00D9601B">
        <w:rPr>
          <w:rFonts w:ascii="Arial" w:hAnsi="Arial" w:cs="Arial"/>
        </w:rPr>
        <w:t>no</w:t>
      </w:r>
      <w:r w:rsidR="00BF5CFF">
        <w:rPr>
          <w:rFonts w:ascii="Arial" w:hAnsi="Arial" w:cs="Arial"/>
        </w:rPr>
        <w:t xml:space="preserve"> cruzamento da Rua do Chá.</w:t>
      </w:r>
    </w:p>
    <w:p w:rsidR="00BF5CFF" w:rsidRPr="00F75516" w:rsidRDefault="00BF5CF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que, estão apenas aguardando o momento que os postes virão ao chão, alguns dizem q</w:t>
      </w:r>
      <w:r w:rsidR="00D9601B">
        <w:rPr>
          <w:rFonts w:ascii="Arial" w:hAnsi="Arial" w:cs="Arial"/>
        </w:rPr>
        <w:t xml:space="preserve">ue, clamam aos céus pedindo que, </w:t>
      </w:r>
      <w:r w:rsidR="006645E5">
        <w:rPr>
          <w:rFonts w:ascii="Arial" w:hAnsi="Arial" w:cs="Arial"/>
        </w:rPr>
        <w:t>caso aconteça</w:t>
      </w:r>
      <w:r>
        <w:rPr>
          <w:rFonts w:ascii="Arial" w:hAnsi="Arial" w:cs="Arial"/>
        </w:rPr>
        <w:t>, não tenha nenhuma pessoa ou veiculo por perto.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26E52">
        <w:rPr>
          <w:rFonts w:ascii="Arial" w:hAnsi="Arial" w:cs="Arial"/>
          <w:sz w:val="24"/>
          <w:szCs w:val="24"/>
        </w:rPr>
        <w:t>nário “Dr. Tancredo Neves”, em 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6E52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26E52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26E5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328" w:rsidRDefault="008F5328">
      <w:r>
        <w:separator/>
      </w:r>
    </w:p>
  </w:endnote>
  <w:endnote w:type="continuationSeparator" w:id="0">
    <w:p w:rsidR="008F5328" w:rsidRDefault="008F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328" w:rsidRDefault="008F5328">
      <w:r>
        <w:separator/>
      </w:r>
    </w:p>
  </w:footnote>
  <w:footnote w:type="continuationSeparator" w:id="0">
    <w:p w:rsidR="008F5328" w:rsidRDefault="008F5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4CB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04CB3" w:rsidRPr="00104CB3" w:rsidRDefault="00104CB3" w:rsidP="00104CB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04CB3">
                  <w:rPr>
                    <w:rFonts w:ascii="Arial" w:hAnsi="Arial" w:cs="Arial"/>
                    <w:b/>
                  </w:rPr>
                  <w:t>PROTOCOLO Nº: 09821/2013     DATA: 04/10/2013     HORA: 12:30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04CB3"/>
    <w:rsid w:val="001147A1"/>
    <w:rsid w:val="0015654F"/>
    <w:rsid w:val="00174CB0"/>
    <w:rsid w:val="001B478A"/>
    <w:rsid w:val="001D1394"/>
    <w:rsid w:val="0033648A"/>
    <w:rsid w:val="00373483"/>
    <w:rsid w:val="003D3AA8"/>
    <w:rsid w:val="00454EAC"/>
    <w:rsid w:val="0048017E"/>
    <w:rsid w:val="0049057E"/>
    <w:rsid w:val="004B57DB"/>
    <w:rsid w:val="004C67DE"/>
    <w:rsid w:val="005D5C7B"/>
    <w:rsid w:val="006645E5"/>
    <w:rsid w:val="00705ABB"/>
    <w:rsid w:val="008F5328"/>
    <w:rsid w:val="009F196D"/>
    <w:rsid w:val="00A35AE9"/>
    <w:rsid w:val="00A71CAF"/>
    <w:rsid w:val="00A9035B"/>
    <w:rsid w:val="00AE702A"/>
    <w:rsid w:val="00BF5CFF"/>
    <w:rsid w:val="00C24090"/>
    <w:rsid w:val="00CB093E"/>
    <w:rsid w:val="00CD613B"/>
    <w:rsid w:val="00CF7F49"/>
    <w:rsid w:val="00D26CB3"/>
    <w:rsid w:val="00D26E52"/>
    <w:rsid w:val="00D72366"/>
    <w:rsid w:val="00D9601B"/>
    <w:rsid w:val="00DB35C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