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7D0209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7D0209">
        <w:rPr>
          <w:rFonts w:ascii="Arial" w:hAnsi="Arial" w:cs="Arial"/>
        </w:rPr>
        <w:t xml:space="preserve">INDICAÇÃO Nº </w:t>
      </w:r>
      <w:r w:rsidR="00E6527C">
        <w:rPr>
          <w:rFonts w:ascii="Arial" w:hAnsi="Arial" w:cs="Arial"/>
        </w:rPr>
        <w:t>05413</w:t>
      </w:r>
      <w:r w:rsidRPr="007D0209">
        <w:rPr>
          <w:rFonts w:ascii="Arial" w:hAnsi="Arial" w:cs="Arial"/>
        </w:rPr>
        <w:t>/</w:t>
      </w:r>
      <w:r w:rsidR="00E6527C">
        <w:rPr>
          <w:rFonts w:ascii="Arial" w:hAnsi="Arial" w:cs="Arial"/>
        </w:rPr>
        <w:t>2013</w:t>
      </w:r>
    </w:p>
    <w:p w:rsidR="00A35AE9" w:rsidRPr="007D020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D020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7D020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Sugere ao Poder Executivo Municipal operação </w:t>
      </w:r>
      <w:r w:rsidR="005D7945" w:rsidRPr="007D0209">
        <w:rPr>
          <w:rFonts w:ascii="Arial" w:hAnsi="Arial" w:cs="Arial"/>
          <w:sz w:val="24"/>
          <w:szCs w:val="24"/>
        </w:rPr>
        <w:t xml:space="preserve">“tapa-buraco” na </w:t>
      </w:r>
      <w:r w:rsidR="008F4B25">
        <w:rPr>
          <w:rFonts w:ascii="Arial" w:hAnsi="Arial" w:cs="Arial"/>
          <w:sz w:val="24"/>
          <w:szCs w:val="24"/>
        </w:rPr>
        <w:t xml:space="preserve">Rua </w:t>
      </w:r>
      <w:r w:rsidR="00FA1A15">
        <w:rPr>
          <w:rFonts w:ascii="Arial" w:hAnsi="Arial" w:cs="Arial"/>
          <w:sz w:val="24"/>
          <w:szCs w:val="24"/>
        </w:rPr>
        <w:t xml:space="preserve">do </w:t>
      </w:r>
      <w:r w:rsidR="00035BAB">
        <w:rPr>
          <w:rFonts w:ascii="Arial" w:hAnsi="Arial" w:cs="Arial"/>
          <w:sz w:val="24"/>
          <w:szCs w:val="24"/>
        </w:rPr>
        <w:t>Couro</w:t>
      </w:r>
      <w:r w:rsidR="0021432B">
        <w:rPr>
          <w:rFonts w:ascii="Arial" w:hAnsi="Arial" w:cs="Arial"/>
          <w:sz w:val="24"/>
          <w:szCs w:val="24"/>
        </w:rPr>
        <w:t xml:space="preserve"> </w:t>
      </w:r>
      <w:r w:rsidR="00441D27">
        <w:rPr>
          <w:rFonts w:ascii="Arial" w:hAnsi="Arial" w:cs="Arial"/>
          <w:sz w:val="24"/>
          <w:szCs w:val="24"/>
        </w:rPr>
        <w:t xml:space="preserve">no cruzamento com a Rua </w:t>
      </w:r>
      <w:r w:rsidR="00035BAB">
        <w:rPr>
          <w:rFonts w:ascii="Arial" w:hAnsi="Arial" w:cs="Arial"/>
          <w:sz w:val="24"/>
          <w:szCs w:val="24"/>
        </w:rPr>
        <w:t>Natal</w:t>
      </w:r>
      <w:r w:rsidR="00441D27">
        <w:rPr>
          <w:rFonts w:ascii="Arial" w:hAnsi="Arial" w:cs="Arial"/>
          <w:sz w:val="24"/>
          <w:szCs w:val="24"/>
        </w:rPr>
        <w:t xml:space="preserve"> </w:t>
      </w:r>
      <w:r w:rsidR="00800DDC">
        <w:rPr>
          <w:rFonts w:ascii="Arial" w:hAnsi="Arial" w:cs="Arial"/>
          <w:sz w:val="24"/>
          <w:szCs w:val="24"/>
        </w:rPr>
        <w:t xml:space="preserve">no bairro </w:t>
      </w:r>
      <w:r w:rsidR="00035BAB">
        <w:rPr>
          <w:rFonts w:ascii="Arial" w:hAnsi="Arial" w:cs="Arial"/>
          <w:sz w:val="24"/>
          <w:szCs w:val="24"/>
        </w:rPr>
        <w:t>Cd. Nova</w:t>
      </w:r>
      <w:r w:rsidR="00D521E0">
        <w:rPr>
          <w:rFonts w:ascii="Arial" w:hAnsi="Arial" w:cs="Arial"/>
          <w:sz w:val="24"/>
          <w:szCs w:val="24"/>
        </w:rPr>
        <w:t>.</w:t>
      </w: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7D0209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 w:rsidR="00FA1A15" w:rsidRPr="007D0209">
        <w:rPr>
          <w:rFonts w:ascii="Arial" w:hAnsi="Arial" w:cs="Arial"/>
          <w:sz w:val="24"/>
          <w:szCs w:val="24"/>
        </w:rPr>
        <w:t xml:space="preserve">“tapa-buraco” </w:t>
      </w:r>
      <w:r w:rsidR="00035BAB" w:rsidRPr="007D0209">
        <w:rPr>
          <w:rFonts w:ascii="Arial" w:hAnsi="Arial" w:cs="Arial"/>
          <w:sz w:val="24"/>
          <w:szCs w:val="24"/>
        </w:rPr>
        <w:t xml:space="preserve">na </w:t>
      </w:r>
      <w:r w:rsidR="00035BAB">
        <w:rPr>
          <w:rFonts w:ascii="Arial" w:hAnsi="Arial" w:cs="Arial"/>
          <w:sz w:val="24"/>
          <w:szCs w:val="24"/>
        </w:rPr>
        <w:t>Rua do Couro no cruzamento com a Rua Natal no bairro Cd. Nova</w:t>
      </w:r>
      <w:r w:rsidR="00022548">
        <w:rPr>
          <w:rFonts w:ascii="Arial" w:hAnsi="Arial" w:cs="Arial"/>
          <w:sz w:val="24"/>
          <w:szCs w:val="24"/>
        </w:rPr>
        <w:t xml:space="preserve">, </w:t>
      </w:r>
      <w:r w:rsidRPr="007D0209">
        <w:rPr>
          <w:rFonts w:ascii="Arial" w:hAnsi="Arial" w:cs="Arial"/>
          <w:bCs/>
          <w:sz w:val="24"/>
          <w:szCs w:val="24"/>
        </w:rPr>
        <w:t>neste município.</w:t>
      </w:r>
      <w:r w:rsidRPr="007D0209">
        <w:rPr>
          <w:rFonts w:ascii="Arial" w:hAnsi="Arial" w:cs="Arial"/>
          <w:sz w:val="24"/>
          <w:szCs w:val="24"/>
        </w:rPr>
        <w:t xml:space="preserve">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7D0209">
        <w:rPr>
          <w:rFonts w:ascii="Arial" w:hAnsi="Arial" w:cs="Arial"/>
          <w:b/>
          <w:sz w:val="24"/>
          <w:szCs w:val="24"/>
        </w:rPr>
        <w:t>Justificativa:</w:t>
      </w: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pStyle w:val="Recuodecorpodetexto2"/>
        <w:rPr>
          <w:rFonts w:ascii="Arial" w:hAnsi="Arial" w:cs="Arial"/>
        </w:rPr>
      </w:pPr>
      <w:r w:rsidRPr="007D0209">
        <w:rPr>
          <w:rFonts w:ascii="Arial" w:hAnsi="Arial" w:cs="Arial"/>
        </w:rPr>
        <w:t>Conforme visita realizada “</w:t>
      </w:r>
      <w:r w:rsidRPr="007D0209">
        <w:rPr>
          <w:rFonts w:ascii="Arial" w:hAnsi="Arial" w:cs="Arial"/>
          <w:i/>
        </w:rPr>
        <w:t>in loco</w:t>
      </w:r>
      <w:r w:rsidRPr="007D0209">
        <w:rPr>
          <w:rFonts w:ascii="Arial" w:hAnsi="Arial" w:cs="Arial"/>
        </w:rPr>
        <w:t xml:space="preserve">”, este vereador pôde constatar </w:t>
      </w:r>
      <w:r w:rsidR="00413214">
        <w:rPr>
          <w:rFonts w:ascii="Arial" w:hAnsi="Arial" w:cs="Arial"/>
        </w:rPr>
        <w:t>que na camada asfáltica</w:t>
      </w:r>
      <w:r w:rsidR="00035BAB">
        <w:rPr>
          <w:rFonts w:ascii="Arial" w:hAnsi="Arial" w:cs="Arial"/>
        </w:rPr>
        <w:t xml:space="preserve"> há um buraco</w:t>
      </w:r>
      <w:r w:rsidR="00D521E0">
        <w:rPr>
          <w:rFonts w:ascii="Arial" w:hAnsi="Arial" w:cs="Arial"/>
        </w:rPr>
        <w:t xml:space="preserve">, </w:t>
      </w:r>
      <w:r w:rsidRPr="007D0209">
        <w:rPr>
          <w:rFonts w:ascii="Arial" w:hAnsi="Arial" w:cs="Arial"/>
        </w:rPr>
        <w:t xml:space="preserve">fato este que prejudica as condições de tráfego e potencializa a ocorrência de acidentes, bem como o surgimento de avarias nos veículos automotores que por esta via diariamente trafegam.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5BAB" w:rsidRPr="007D0209" w:rsidRDefault="00035BA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Plenário “Dr. Tancredo Neves”, em </w:t>
      </w:r>
      <w:r w:rsidR="00FA1A15">
        <w:rPr>
          <w:rFonts w:ascii="Arial" w:hAnsi="Arial" w:cs="Arial"/>
          <w:sz w:val="24"/>
          <w:szCs w:val="24"/>
        </w:rPr>
        <w:t>0</w:t>
      </w:r>
      <w:r w:rsidR="00035BAB">
        <w:rPr>
          <w:rFonts w:ascii="Arial" w:hAnsi="Arial" w:cs="Arial"/>
          <w:sz w:val="24"/>
          <w:szCs w:val="24"/>
        </w:rPr>
        <w:t>4</w:t>
      </w:r>
      <w:r w:rsidR="00FA1A15">
        <w:rPr>
          <w:rFonts w:ascii="Arial" w:hAnsi="Arial" w:cs="Arial"/>
          <w:sz w:val="24"/>
          <w:szCs w:val="24"/>
        </w:rPr>
        <w:t xml:space="preserve"> de Outubro</w:t>
      </w:r>
      <w:r w:rsidR="005D7945" w:rsidRPr="007D0209">
        <w:rPr>
          <w:rFonts w:ascii="Arial" w:hAnsi="Arial" w:cs="Arial"/>
          <w:sz w:val="24"/>
          <w:szCs w:val="24"/>
        </w:rPr>
        <w:t xml:space="preserve"> de 2013.</w:t>
      </w:r>
    </w:p>
    <w:p w:rsidR="00A35AE9" w:rsidRPr="007D020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5D7945" w:rsidRDefault="005D7945" w:rsidP="005D7945">
      <w:pPr>
        <w:ind w:firstLine="1440"/>
        <w:rPr>
          <w:rFonts w:ascii="Arial" w:hAnsi="Arial" w:cs="Arial"/>
          <w:sz w:val="24"/>
          <w:szCs w:val="24"/>
        </w:rPr>
      </w:pPr>
    </w:p>
    <w:p w:rsidR="00035BAB" w:rsidRDefault="00035BAB" w:rsidP="005D7945">
      <w:pPr>
        <w:ind w:firstLine="1440"/>
        <w:rPr>
          <w:rFonts w:ascii="Arial" w:hAnsi="Arial" w:cs="Arial"/>
          <w:sz w:val="24"/>
          <w:szCs w:val="24"/>
        </w:rPr>
      </w:pPr>
    </w:p>
    <w:p w:rsidR="00D521E0" w:rsidRDefault="00D521E0" w:rsidP="005D7945">
      <w:pPr>
        <w:ind w:firstLine="1440"/>
        <w:rPr>
          <w:rFonts w:ascii="Arial" w:hAnsi="Arial" w:cs="Arial"/>
          <w:sz w:val="24"/>
          <w:szCs w:val="24"/>
        </w:rPr>
      </w:pPr>
    </w:p>
    <w:p w:rsidR="00D521E0" w:rsidRDefault="00D521E0" w:rsidP="005D7945">
      <w:pPr>
        <w:ind w:firstLine="1440"/>
        <w:rPr>
          <w:rFonts w:ascii="Arial" w:hAnsi="Arial" w:cs="Arial"/>
          <w:sz w:val="24"/>
          <w:szCs w:val="24"/>
        </w:rPr>
      </w:pPr>
    </w:p>
    <w:p w:rsidR="00022548" w:rsidRPr="007D0209" w:rsidRDefault="00022548" w:rsidP="005D7945">
      <w:pPr>
        <w:ind w:firstLine="1440"/>
        <w:rPr>
          <w:rFonts w:ascii="Arial" w:hAnsi="Arial" w:cs="Arial"/>
          <w:sz w:val="24"/>
          <w:szCs w:val="24"/>
        </w:rPr>
      </w:pPr>
    </w:p>
    <w:p w:rsidR="005D7945" w:rsidRPr="007D0209" w:rsidRDefault="005D7945" w:rsidP="005D794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D0209">
        <w:rPr>
          <w:rFonts w:ascii="Arial" w:hAnsi="Arial" w:cs="Arial"/>
          <w:b/>
          <w:sz w:val="24"/>
          <w:szCs w:val="24"/>
        </w:rPr>
        <w:t>ALEX ‘BACKER’</w:t>
      </w:r>
    </w:p>
    <w:p w:rsidR="005D7945" w:rsidRPr="007D0209" w:rsidRDefault="005D7945" w:rsidP="005D794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>-Vereador-</w:t>
      </w:r>
    </w:p>
    <w:p w:rsidR="009F196D" w:rsidRPr="007D0209" w:rsidRDefault="005D7945" w:rsidP="005D794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noProof/>
          <w:sz w:val="24"/>
          <w:szCs w:val="24"/>
        </w:rPr>
      </w:r>
      <w:r w:rsidRPr="007D0209"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4.25pt;height:27.75pt;mso-position-horizontal-relative:char;mso-position-vertical-relative:line">
            <v:imagedata r:id="rId6" o:title=""/>
            <w10:wrap type="none"/>
            <w10:anchorlock/>
          </v:shape>
        </w:pict>
      </w:r>
    </w:p>
    <w:sectPr w:rsidR="009F196D" w:rsidRPr="007D020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393" w:rsidRDefault="00310393">
      <w:r>
        <w:separator/>
      </w:r>
    </w:p>
  </w:endnote>
  <w:endnote w:type="continuationSeparator" w:id="0">
    <w:p w:rsidR="00310393" w:rsidRDefault="00310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393" w:rsidRDefault="00310393">
      <w:r>
        <w:separator/>
      </w:r>
    </w:p>
  </w:footnote>
  <w:footnote w:type="continuationSeparator" w:id="0">
    <w:p w:rsidR="00310393" w:rsidRDefault="003103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B25" w:rsidRDefault="00FB54D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B54D1" w:rsidRPr="00FB54D1" w:rsidRDefault="00FB54D1" w:rsidP="00FB54D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B54D1">
                  <w:rPr>
                    <w:rFonts w:ascii="Arial" w:hAnsi="Arial" w:cs="Arial"/>
                    <w:b/>
                  </w:rPr>
                  <w:t>PROTOCOLO Nº: 09836/2013     DATA: 04/10/2013     HORA: 12:35     USUÁRIO: MARTA</w:t>
                </w:r>
              </w:p>
            </w:txbxContent>
          </v:textbox>
          <w10:wrap anchorx="margin" anchory="margin"/>
        </v:shape>
      </w:pict>
    </w:r>
    <w:r w:rsidR="008F4B25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8F4B25" w:rsidRPr="00AE702A" w:rsidRDefault="008F4B25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8F4B25" w:rsidRPr="00D26CB3" w:rsidRDefault="008F4B25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8F4B25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8F4B25" w:rsidRDefault="008F4B25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3C3"/>
    <w:rsid w:val="000125DD"/>
    <w:rsid w:val="00017A84"/>
    <w:rsid w:val="00022548"/>
    <w:rsid w:val="0002649E"/>
    <w:rsid w:val="00031A95"/>
    <w:rsid w:val="00035BAB"/>
    <w:rsid w:val="00037798"/>
    <w:rsid w:val="00037E5F"/>
    <w:rsid w:val="000C5005"/>
    <w:rsid w:val="000D567C"/>
    <w:rsid w:val="001B478A"/>
    <w:rsid w:val="001D1394"/>
    <w:rsid w:val="001E0FEC"/>
    <w:rsid w:val="0021432B"/>
    <w:rsid w:val="002A073E"/>
    <w:rsid w:val="002A29B1"/>
    <w:rsid w:val="002C3751"/>
    <w:rsid w:val="00310393"/>
    <w:rsid w:val="00331A66"/>
    <w:rsid w:val="00333006"/>
    <w:rsid w:val="0033648A"/>
    <w:rsid w:val="00353C3D"/>
    <w:rsid w:val="00373483"/>
    <w:rsid w:val="003D3AA8"/>
    <w:rsid w:val="00413214"/>
    <w:rsid w:val="00416914"/>
    <w:rsid w:val="00441D27"/>
    <w:rsid w:val="00454EAC"/>
    <w:rsid w:val="0049057E"/>
    <w:rsid w:val="004B57DB"/>
    <w:rsid w:val="004C67DE"/>
    <w:rsid w:val="00586F3B"/>
    <w:rsid w:val="005D7945"/>
    <w:rsid w:val="006B6B54"/>
    <w:rsid w:val="006D2749"/>
    <w:rsid w:val="006D2D03"/>
    <w:rsid w:val="006E29F5"/>
    <w:rsid w:val="00705ABB"/>
    <w:rsid w:val="00705E8F"/>
    <w:rsid w:val="00756A04"/>
    <w:rsid w:val="007D0209"/>
    <w:rsid w:val="00800DDC"/>
    <w:rsid w:val="00856078"/>
    <w:rsid w:val="00865CF5"/>
    <w:rsid w:val="008A7940"/>
    <w:rsid w:val="008F4B25"/>
    <w:rsid w:val="00935AA3"/>
    <w:rsid w:val="00984ED1"/>
    <w:rsid w:val="009A09B1"/>
    <w:rsid w:val="009F196D"/>
    <w:rsid w:val="00A0440B"/>
    <w:rsid w:val="00A35AE9"/>
    <w:rsid w:val="00A46850"/>
    <w:rsid w:val="00A71CAF"/>
    <w:rsid w:val="00A7284F"/>
    <w:rsid w:val="00A9035B"/>
    <w:rsid w:val="00AE702A"/>
    <w:rsid w:val="00B3374B"/>
    <w:rsid w:val="00C33B6E"/>
    <w:rsid w:val="00CD613B"/>
    <w:rsid w:val="00CF7F49"/>
    <w:rsid w:val="00D26CB3"/>
    <w:rsid w:val="00D32B71"/>
    <w:rsid w:val="00D521E0"/>
    <w:rsid w:val="00DF248F"/>
    <w:rsid w:val="00E5760E"/>
    <w:rsid w:val="00E6527C"/>
    <w:rsid w:val="00E903BB"/>
    <w:rsid w:val="00EB7D7D"/>
    <w:rsid w:val="00EE7983"/>
    <w:rsid w:val="00F16623"/>
    <w:rsid w:val="00F70850"/>
    <w:rsid w:val="00F95B57"/>
    <w:rsid w:val="00F9633C"/>
    <w:rsid w:val="00FA1A15"/>
    <w:rsid w:val="00FB54D1"/>
    <w:rsid w:val="00FC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761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