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4058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B6628D">
        <w:rPr>
          <w:rFonts w:ascii="Arial" w:hAnsi="Arial" w:cs="Arial"/>
          <w:sz w:val="22"/>
          <w:szCs w:val="22"/>
        </w:rPr>
        <w:t xml:space="preserve">a continuação de aplicação de cascalho na Rua Carlos Guilherme </w:t>
      </w:r>
      <w:proofErr w:type="spellStart"/>
      <w:r w:rsidR="00B6628D">
        <w:rPr>
          <w:rFonts w:ascii="Arial" w:hAnsi="Arial" w:cs="Arial"/>
          <w:sz w:val="22"/>
          <w:szCs w:val="22"/>
        </w:rPr>
        <w:t>Folster</w:t>
      </w:r>
      <w:proofErr w:type="spellEnd"/>
      <w:r w:rsidR="00B6628D">
        <w:rPr>
          <w:rFonts w:ascii="Arial" w:hAnsi="Arial" w:cs="Arial"/>
          <w:sz w:val="22"/>
          <w:szCs w:val="22"/>
        </w:rPr>
        <w:t>, no bairro Cruzeiro do Sul</w:t>
      </w:r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B6628D" w:rsidRPr="00B6628D">
        <w:rPr>
          <w:rFonts w:ascii="Arial" w:hAnsi="Arial" w:cs="Arial"/>
          <w:bCs/>
          <w:sz w:val="22"/>
          <w:szCs w:val="22"/>
        </w:rPr>
        <w:t xml:space="preserve">a continuação de aplicação de cascalho na Rua Carlos Guilherme </w:t>
      </w:r>
      <w:proofErr w:type="spellStart"/>
      <w:r w:rsidR="00B6628D" w:rsidRPr="00B6628D">
        <w:rPr>
          <w:rFonts w:ascii="Arial" w:hAnsi="Arial" w:cs="Arial"/>
          <w:bCs/>
          <w:sz w:val="22"/>
          <w:szCs w:val="22"/>
        </w:rPr>
        <w:t>Folster</w:t>
      </w:r>
      <w:proofErr w:type="spellEnd"/>
      <w:r w:rsidR="00B6628D" w:rsidRPr="00B6628D">
        <w:rPr>
          <w:rFonts w:ascii="Arial" w:hAnsi="Arial" w:cs="Arial"/>
          <w:bCs/>
          <w:sz w:val="22"/>
          <w:szCs w:val="22"/>
        </w:rPr>
        <w:t>, no bairro Cruzeiro do Sul</w:t>
      </w:r>
      <w:r w:rsidR="00B6628D">
        <w:rPr>
          <w:rFonts w:ascii="Arial" w:hAnsi="Arial" w:cs="Arial"/>
          <w:bCs/>
          <w:sz w:val="22"/>
          <w:szCs w:val="22"/>
        </w:rPr>
        <w:t>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Conforme</w:t>
      </w:r>
      <w:r w:rsidR="00B6628D">
        <w:rPr>
          <w:rFonts w:ascii="Arial" w:hAnsi="Arial" w:cs="Arial"/>
          <w:sz w:val="22"/>
          <w:szCs w:val="22"/>
        </w:rPr>
        <w:t xml:space="preserve"> </w:t>
      </w:r>
      <w:r w:rsidR="001E20CC" w:rsidRPr="009C5D68">
        <w:rPr>
          <w:rFonts w:ascii="Arial" w:hAnsi="Arial" w:cs="Arial"/>
          <w:sz w:val="22"/>
          <w:szCs w:val="22"/>
        </w:rPr>
        <w:t>reivindicação da população</w:t>
      </w:r>
      <w:r w:rsidR="00B6628D">
        <w:rPr>
          <w:rFonts w:ascii="Arial" w:hAnsi="Arial" w:cs="Arial"/>
          <w:sz w:val="22"/>
          <w:szCs w:val="22"/>
        </w:rPr>
        <w:t xml:space="preserve"> do bairro Cruzeiro do Sul, mais precisamente da Rua Carlos Guilherme </w:t>
      </w:r>
      <w:proofErr w:type="spellStart"/>
      <w:r w:rsidR="00B6628D">
        <w:rPr>
          <w:rFonts w:ascii="Arial" w:hAnsi="Arial" w:cs="Arial"/>
          <w:sz w:val="22"/>
          <w:szCs w:val="22"/>
        </w:rPr>
        <w:t>Folster</w:t>
      </w:r>
      <w:proofErr w:type="spellEnd"/>
      <w:r w:rsidR="00B6628D">
        <w:rPr>
          <w:rFonts w:ascii="Arial" w:hAnsi="Arial" w:cs="Arial"/>
          <w:sz w:val="22"/>
          <w:szCs w:val="22"/>
        </w:rPr>
        <w:t xml:space="preserve">, a Prefeitura Municipal realizou parcialmente serviços de aplicação de cascalho no local, pois não foram até o final da rua, parando defronte o nº 307 desta via, não tendo continuação até a Travessa Pedro José </w:t>
      </w:r>
      <w:proofErr w:type="spellStart"/>
      <w:r w:rsidR="00B6628D">
        <w:rPr>
          <w:rFonts w:ascii="Arial" w:hAnsi="Arial" w:cs="Arial"/>
          <w:sz w:val="22"/>
          <w:szCs w:val="22"/>
        </w:rPr>
        <w:t>Cheida</w:t>
      </w:r>
      <w:proofErr w:type="spellEnd"/>
      <w:r w:rsidR="00B6628D">
        <w:rPr>
          <w:rFonts w:ascii="Arial" w:hAnsi="Arial" w:cs="Arial"/>
          <w:sz w:val="22"/>
          <w:szCs w:val="22"/>
        </w:rPr>
        <w:t>, chegando assim até a SP-306. Pelo exposto, pedimos se possível o atendimento desta indicação, visando proporcionar bem estar da população local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D628F1">
        <w:rPr>
          <w:rFonts w:ascii="Arial" w:hAnsi="Arial" w:cs="Arial"/>
          <w:sz w:val="22"/>
          <w:szCs w:val="22"/>
        </w:rPr>
        <w:t>0</w:t>
      </w:r>
      <w:r w:rsidR="00B6628D">
        <w:rPr>
          <w:rFonts w:ascii="Arial" w:hAnsi="Arial" w:cs="Arial"/>
          <w:sz w:val="22"/>
          <w:szCs w:val="22"/>
        </w:rPr>
        <w:t>8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16" w:rsidRDefault="00C82116">
      <w:r>
        <w:separator/>
      </w:r>
    </w:p>
  </w:endnote>
  <w:endnote w:type="continuationSeparator" w:id="0">
    <w:p w:rsidR="00C82116" w:rsidRDefault="00C8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16" w:rsidRDefault="00C82116">
      <w:r>
        <w:separator/>
      </w:r>
    </w:p>
  </w:footnote>
  <w:footnote w:type="continuationSeparator" w:id="0">
    <w:p w:rsidR="00C82116" w:rsidRDefault="00C82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fa1258c14e49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6628D"/>
    <w:rsid w:val="00C82116"/>
    <w:rsid w:val="00CD613B"/>
    <w:rsid w:val="00CF7F49"/>
    <w:rsid w:val="00D26CB3"/>
    <w:rsid w:val="00D628F1"/>
    <w:rsid w:val="00DA01DC"/>
    <w:rsid w:val="00DA544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a9bc1e-b2b4-4636-ab95-da02b85d249f.png" Id="R9f9ba53d86ac4a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a9bc1e-b2b4-4636-ab95-da02b85d249f.png" Id="Recfa1258c14e49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9</cp:revision>
  <cp:lastPrinted>2016-03-02T14:28:00Z</cp:lastPrinted>
  <dcterms:created xsi:type="dcterms:W3CDTF">2017-01-09T12:18:00Z</dcterms:created>
  <dcterms:modified xsi:type="dcterms:W3CDTF">2018-08-08T17:16:00Z</dcterms:modified>
</cp:coreProperties>
</file>