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4013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</w:t>
      </w:r>
      <w:r w:rsidR="00F6297B">
        <w:rPr>
          <w:rFonts w:ascii="Arial" w:hAnsi="Arial" w:cs="Arial"/>
          <w:sz w:val="24"/>
          <w:szCs w:val="24"/>
        </w:rPr>
        <w:t xml:space="preserve">manutenção com cascalho na extensão da </w:t>
      </w:r>
      <w:r w:rsidR="000A224B">
        <w:rPr>
          <w:rFonts w:ascii="Arial" w:hAnsi="Arial" w:cs="Arial"/>
          <w:sz w:val="24"/>
          <w:szCs w:val="24"/>
        </w:rPr>
        <w:t>Alameda Célio Angolini, principalmente defronte a escola</w:t>
      </w:r>
      <w:r w:rsidR="00551EBD">
        <w:rPr>
          <w:rFonts w:ascii="Arial" w:hAnsi="Arial" w:cs="Arial"/>
          <w:sz w:val="24"/>
          <w:szCs w:val="24"/>
        </w:rPr>
        <w:t xml:space="preserve"> Fioravante Angolini e Ana Rosa Tuchaspki</w:t>
      </w:r>
      <w:r w:rsidR="000A224B">
        <w:rPr>
          <w:rFonts w:ascii="Arial" w:hAnsi="Arial" w:cs="Arial"/>
          <w:sz w:val="24"/>
          <w:szCs w:val="24"/>
        </w:rPr>
        <w:t xml:space="preserve"> no Caiubi. (Foto anexa).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731D4" w:rsidRDefault="00A35AE9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a </w:t>
      </w:r>
      <w:r w:rsidR="00F6297B">
        <w:rPr>
          <w:rFonts w:ascii="Arial" w:hAnsi="Arial" w:cs="Arial"/>
          <w:sz w:val="24"/>
          <w:szCs w:val="24"/>
        </w:rPr>
        <w:t xml:space="preserve">manutenção com cascalho na extensão da </w:t>
      </w:r>
      <w:r w:rsidR="000A224B">
        <w:rPr>
          <w:rFonts w:ascii="Arial" w:hAnsi="Arial" w:cs="Arial"/>
          <w:sz w:val="24"/>
          <w:szCs w:val="24"/>
        </w:rPr>
        <w:t>Alameda Célio Angolini, principalmente defronte a escola</w:t>
      </w:r>
      <w:r w:rsidR="00551EBD">
        <w:rPr>
          <w:rFonts w:ascii="Arial" w:hAnsi="Arial" w:cs="Arial"/>
          <w:sz w:val="24"/>
          <w:szCs w:val="24"/>
        </w:rPr>
        <w:t xml:space="preserve"> </w:t>
      </w:r>
      <w:r w:rsidR="00551EBD">
        <w:rPr>
          <w:rFonts w:ascii="Arial" w:hAnsi="Arial" w:cs="Arial"/>
          <w:sz w:val="24"/>
          <w:szCs w:val="24"/>
        </w:rPr>
        <w:t>Fioravante Angolini e Ana Rosa Tuchaspki</w:t>
      </w:r>
      <w:r w:rsidR="000A224B">
        <w:rPr>
          <w:rFonts w:ascii="Arial" w:hAnsi="Arial" w:cs="Arial"/>
          <w:sz w:val="24"/>
          <w:szCs w:val="24"/>
        </w:rPr>
        <w:t xml:space="preserve"> no Caiubi.</w:t>
      </w: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E53AC5">
        <w:rPr>
          <w:rFonts w:ascii="Arial" w:hAnsi="Arial" w:cs="Arial"/>
          <w:sz w:val="24"/>
          <w:szCs w:val="24"/>
        </w:rPr>
        <w:t xml:space="preserve">da forma que se encontra </w:t>
      </w:r>
      <w:r w:rsidR="00F6297B">
        <w:rPr>
          <w:rFonts w:ascii="Arial" w:hAnsi="Arial" w:cs="Arial"/>
          <w:sz w:val="24"/>
          <w:szCs w:val="24"/>
        </w:rPr>
        <w:t xml:space="preserve">a </w:t>
      </w:r>
      <w:r w:rsidR="000A224B">
        <w:rPr>
          <w:rFonts w:ascii="Arial" w:hAnsi="Arial" w:cs="Arial"/>
          <w:sz w:val="24"/>
          <w:szCs w:val="24"/>
        </w:rPr>
        <w:t>referida Alameda</w:t>
      </w:r>
      <w:r w:rsidR="00F6297B">
        <w:rPr>
          <w:rFonts w:ascii="Arial" w:hAnsi="Arial" w:cs="Arial"/>
          <w:sz w:val="24"/>
          <w:szCs w:val="24"/>
        </w:rPr>
        <w:t xml:space="preserve"> está em más condições, causando transtornos e dificultando o acesso.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C082E">
        <w:rPr>
          <w:rFonts w:ascii="Arial" w:hAnsi="Arial" w:cs="Arial"/>
          <w:sz w:val="24"/>
          <w:szCs w:val="24"/>
        </w:rPr>
        <w:t>0</w:t>
      </w:r>
      <w:r w:rsidR="000A224B">
        <w:rPr>
          <w:rFonts w:ascii="Arial" w:hAnsi="Arial" w:cs="Arial"/>
          <w:sz w:val="24"/>
          <w:szCs w:val="24"/>
        </w:rPr>
        <w:t>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0A224B">
        <w:rPr>
          <w:rFonts w:ascii="Arial" w:hAnsi="Arial" w:cs="Arial"/>
          <w:sz w:val="24"/>
          <w:szCs w:val="24"/>
        </w:rPr>
        <w:t xml:space="preserve"> -</w:t>
      </w: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0A224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25000" cy="3600000"/>
            <wp:effectExtent l="0" t="0" r="0" b="635"/>
            <wp:docPr id="3" name="Imagem 3" descr="C:\Users\jfornasari\Downloads\IMG-20180809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0809-WA005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C39622B" wp14:editId="6077BFD8">
            <wp:extent cx="2025000" cy="3600000"/>
            <wp:effectExtent l="0" t="0" r="0" b="635"/>
            <wp:docPr id="4" name="Imagem 4" descr="C:\Users\jfornasari\Downloads\IMG-20180809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fornasari\Downloads\IMG-20180809-WA00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 xml:space="preserve"> </w:t>
      </w:r>
    </w:p>
    <w:p w:rsidR="000A224B" w:rsidRDefault="000A224B" w:rsidP="000A224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A224B" w:rsidRDefault="000A224B" w:rsidP="000A224B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manutenção com cascalho na extensão da Alameda Célio Angolini, principalmente defronte a escola</w:t>
      </w:r>
      <w:r w:rsidR="003D056F">
        <w:rPr>
          <w:rFonts w:ascii="Arial" w:hAnsi="Arial" w:cs="Arial"/>
          <w:sz w:val="24"/>
          <w:szCs w:val="24"/>
        </w:rPr>
        <w:t xml:space="preserve"> </w:t>
      </w:r>
      <w:r w:rsidR="003D056F">
        <w:rPr>
          <w:rFonts w:ascii="Arial" w:hAnsi="Arial" w:cs="Arial"/>
          <w:sz w:val="24"/>
          <w:szCs w:val="24"/>
        </w:rPr>
        <w:t>Fioravante Angolini e Ana Rosa Tuchaspki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no Caiubi.</w:t>
      </w:r>
    </w:p>
    <w:sectPr w:rsidR="000A224B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1207ab0a5542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224B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4A54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056F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1EBD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297B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62de4286-0261-4528-b2d7-18b6ab5c5fbb.png" Id="Rbb05acae237940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62de4286-0261-4528-b2d7-18b6ab5c5fbb.png" Id="R7f1207ab0a5542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33C64-AD52-4254-B19B-094B67983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2</Pages>
  <Words>157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449</cp:revision>
  <cp:lastPrinted>2014-10-17T18:19:00Z</cp:lastPrinted>
  <dcterms:created xsi:type="dcterms:W3CDTF">2014-01-16T16:53:00Z</dcterms:created>
  <dcterms:modified xsi:type="dcterms:W3CDTF">2018-08-09T20:23:00Z</dcterms:modified>
</cp:coreProperties>
</file>