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63E" w:rsidRPr="00C355D1" w:rsidRDefault="0084763E" w:rsidP="0084763E">
      <w:pPr>
        <w:pStyle w:val="Ttulo"/>
        <w:rPr>
          <w:rFonts w:ascii="Arial" w:hAnsi="Arial" w:cs="Arial"/>
        </w:rPr>
      </w:pPr>
      <w:r>
        <w:rPr>
          <w:rFonts w:ascii="Arial" w:hAnsi="Arial" w:cs="Arial"/>
        </w:rPr>
        <w:t>REQUERIMENTO</w:t>
      </w:r>
      <w:r w:rsidRPr="00C355D1">
        <w:rPr>
          <w:rFonts w:ascii="Arial" w:hAnsi="Arial" w:cs="Arial"/>
        </w:rPr>
        <w:t xml:space="preserve"> Nº </w:t>
      </w:r>
      <w:proofErr w:type="gramStart"/>
      <w:proofErr w:type="gramEnd"/>
      <w:r>
        <w:rPr>
          <w:rFonts w:ascii="Arial" w:hAnsi="Arial" w:cs="Arial"/>
        </w:rPr>
        <w:t>1037</w:t>
      </w:r>
      <w:r w:rsidRPr="00C355D1">
        <w:rPr>
          <w:rFonts w:ascii="Arial" w:hAnsi="Arial" w:cs="Arial"/>
        </w:rPr>
        <w:t>/</w:t>
      </w:r>
      <w:r>
        <w:rPr>
          <w:rFonts w:ascii="Arial" w:hAnsi="Arial" w:cs="Arial"/>
        </w:rPr>
        <w:t>2018</w:t>
      </w:r>
    </w:p>
    <w:p w:rsidR="0084763E" w:rsidRPr="00C355D1" w:rsidRDefault="0084763E" w:rsidP="0084763E">
      <w:pPr>
        <w:jc w:val="center"/>
        <w:rPr>
          <w:rFonts w:ascii="Arial" w:hAnsi="Arial" w:cs="Arial"/>
          <w:b/>
          <w:sz w:val="24"/>
          <w:szCs w:val="24"/>
          <w:u w:val="single"/>
        </w:rPr>
      </w:pPr>
      <w:r w:rsidRPr="00C355D1">
        <w:rPr>
          <w:rFonts w:ascii="Arial" w:hAnsi="Arial" w:cs="Arial"/>
          <w:b/>
          <w:sz w:val="24"/>
          <w:szCs w:val="24"/>
          <w:u w:val="single"/>
        </w:rPr>
        <w:t xml:space="preserve"> </w:t>
      </w:r>
    </w:p>
    <w:p w:rsidR="0084763E" w:rsidRPr="00C355D1" w:rsidRDefault="0084763E" w:rsidP="0084763E">
      <w:pPr>
        <w:ind w:left="5040"/>
        <w:jc w:val="both"/>
        <w:rPr>
          <w:rFonts w:ascii="Arial" w:hAnsi="Arial" w:cs="Arial"/>
          <w:sz w:val="24"/>
          <w:szCs w:val="24"/>
        </w:rPr>
      </w:pPr>
    </w:p>
    <w:p w:rsidR="0084763E" w:rsidRPr="005547EE" w:rsidRDefault="0084763E" w:rsidP="0084763E">
      <w:pPr>
        <w:ind w:left="5040"/>
        <w:jc w:val="both"/>
        <w:rPr>
          <w:rFonts w:ascii="Arial" w:hAnsi="Arial" w:cs="Arial"/>
          <w:sz w:val="24"/>
          <w:szCs w:val="24"/>
        </w:rPr>
      </w:pPr>
      <w:r w:rsidRPr="005547EE">
        <w:rPr>
          <w:rFonts w:ascii="Arial" w:hAnsi="Arial" w:cs="Arial"/>
          <w:sz w:val="24"/>
          <w:szCs w:val="24"/>
        </w:rPr>
        <w:t xml:space="preserve">Requer informações acerca de </w:t>
      </w:r>
      <w:r w:rsidR="000B3B9E" w:rsidRPr="005547EE">
        <w:rPr>
          <w:rFonts w:ascii="Arial" w:hAnsi="Arial" w:cs="Arial"/>
          <w:sz w:val="24"/>
          <w:szCs w:val="24"/>
        </w:rPr>
        <w:t>conservação da Estrada do I</w:t>
      </w:r>
      <w:r w:rsidRPr="005547EE">
        <w:rPr>
          <w:rFonts w:ascii="Arial" w:hAnsi="Arial" w:cs="Arial"/>
          <w:sz w:val="24"/>
          <w:szCs w:val="24"/>
        </w:rPr>
        <w:t>taliano, conforme especifica.</w:t>
      </w:r>
    </w:p>
    <w:p w:rsidR="0084763E" w:rsidRDefault="0084763E" w:rsidP="0084763E">
      <w:pPr>
        <w:ind w:firstLine="1440"/>
        <w:jc w:val="both"/>
        <w:rPr>
          <w:rFonts w:ascii="Arial" w:hAnsi="Arial" w:cs="Arial"/>
          <w:sz w:val="24"/>
          <w:szCs w:val="24"/>
        </w:rPr>
      </w:pPr>
      <w:r>
        <w:rPr>
          <w:rFonts w:ascii="Arial" w:hAnsi="Arial" w:cs="Arial"/>
          <w:sz w:val="24"/>
          <w:szCs w:val="24"/>
        </w:rPr>
        <w:t>Senhor Presidente,</w:t>
      </w:r>
    </w:p>
    <w:p w:rsidR="0084763E" w:rsidRDefault="0084763E" w:rsidP="0084763E">
      <w:pPr>
        <w:ind w:firstLine="1440"/>
        <w:jc w:val="both"/>
        <w:rPr>
          <w:rFonts w:ascii="Arial" w:hAnsi="Arial" w:cs="Arial"/>
          <w:sz w:val="24"/>
          <w:szCs w:val="24"/>
        </w:rPr>
      </w:pPr>
      <w:r>
        <w:rPr>
          <w:rFonts w:ascii="Arial" w:hAnsi="Arial" w:cs="Arial"/>
          <w:sz w:val="24"/>
          <w:szCs w:val="24"/>
        </w:rPr>
        <w:t>Senhores Vereadores,</w:t>
      </w:r>
      <w:r w:rsidRPr="00C355D1">
        <w:rPr>
          <w:rFonts w:ascii="Arial" w:hAnsi="Arial" w:cs="Arial"/>
          <w:sz w:val="24"/>
          <w:szCs w:val="24"/>
        </w:rPr>
        <w:t xml:space="preserve"> </w:t>
      </w:r>
    </w:p>
    <w:p w:rsidR="0084763E" w:rsidRDefault="0084763E" w:rsidP="0084763E">
      <w:pPr>
        <w:ind w:firstLine="1440"/>
        <w:jc w:val="both"/>
        <w:rPr>
          <w:rFonts w:ascii="Arial" w:hAnsi="Arial" w:cs="Arial"/>
          <w:sz w:val="24"/>
          <w:szCs w:val="24"/>
        </w:rPr>
      </w:pPr>
    </w:p>
    <w:p w:rsidR="0084763E" w:rsidRDefault="0084763E" w:rsidP="0084763E">
      <w:pPr>
        <w:jc w:val="both"/>
        <w:rPr>
          <w:rFonts w:ascii="Arial" w:hAnsi="Arial" w:cs="Arial"/>
          <w:sz w:val="24"/>
          <w:szCs w:val="24"/>
        </w:rPr>
      </w:pPr>
    </w:p>
    <w:p w:rsidR="0084763E" w:rsidRDefault="0084763E" w:rsidP="005547EE">
      <w:pPr>
        <w:ind w:firstLine="720"/>
        <w:jc w:val="both"/>
        <w:rPr>
          <w:rFonts w:ascii="Arial" w:hAnsi="Arial" w:cs="Arial"/>
          <w:sz w:val="24"/>
          <w:szCs w:val="24"/>
        </w:rPr>
      </w:pPr>
      <w:r w:rsidRPr="00ED2317">
        <w:rPr>
          <w:rFonts w:ascii="Arial" w:hAnsi="Arial" w:cs="Arial"/>
          <w:b/>
          <w:sz w:val="24"/>
          <w:szCs w:val="24"/>
        </w:rPr>
        <w:t>Considerando que</w:t>
      </w:r>
      <w:r>
        <w:rPr>
          <w:rFonts w:ascii="Arial" w:hAnsi="Arial" w:cs="Arial"/>
          <w:b/>
          <w:sz w:val="24"/>
          <w:szCs w:val="24"/>
        </w:rPr>
        <w:t>,</w:t>
      </w:r>
      <w:r>
        <w:rPr>
          <w:rFonts w:ascii="Arial" w:hAnsi="Arial" w:cs="Arial"/>
          <w:sz w:val="24"/>
          <w:szCs w:val="24"/>
        </w:rPr>
        <w:t xml:space="preserve"> este vereador foi procurado por inúmeros munícipes e condutores de veículos que utilizam a Estrada do Italiano diariamente, e vem reclamando da má conservação da referida estrada, e;</w:t>
      </w:r>
    </w:p>
    <w:p w:rsidR="0084763E" w:rsidRDefault="0084763E" w:rsidP="0084763E">
      <w:pPr>
        <w:jc w:val="both"/>
        <w:rPr>
          <w:rFonts w:ascii="Arial" w:hAnsi="Arial" w:cs="Arial"/>
          <w:sz w:val="24"/>
          <w:szCs w:val="24"/>
        </w:rPr>
      </w:pPr>
    </w:p>
    <w:p w:rsidR="0084763E" w:rsidRDefault="0084763E" w:rsidP="0084763E">
      <w:pPr>
        <w:jc w:val="both"/>
        <w:rPr>
          <w:rFonts w:ascii="Arial" w:hAnsi="Arial" w:cs="Arial"/>
          <w:sz w:val="24"/>
          <w:szCs w:val="24"/>
        </w:rPr>
      </w:pPr>
    </w:p>
    <w:p w:rsidR="0084763E" w:rsidRDefault="0084763E" w:rsidP="005547EE">
      <w:pPr>
        <w:ind w:firstLine="720"/>
        <w:jc w:val="both"/>
        <w:rPr>
          <w:rFonts w:ascii="Arial" w:hAnsi="Arial" w:cs="Arial"/>
          <w:sz w:val="24"/>
          <w:szCs w:val="24"/>
        </w:rPr>
      </w:pPr>
      <w:r w:rsidRPr="00ED2317">
        <w:rPr>
          <w:rFonts w:ascii="Arial" w:hAnsi="Arial" w:cs="Arial"/>
          <w:b/>
          <w:sz w:val="24"/>
          <w:szCs w:val="24"/>
        </w:rPr>
        <w:t>Considerando que</w:t>
      </w:r>
      <w:r>
        <w:rPr>
          <w:rFonts w:ascii="Arial" w:hAnsi="Arial" w:cs="Arial"/>
          <w:b/>
          <w:sz w:val="24"/>
          <w:szCs w:val="24"/>
        </w:rPr>
        <w:t>,</w:t>
      </w:r>
      <w:r>
        <w:rPr>
          <w:rFonts w:ascii="Arial" w:hAnsi="Arial" w:cs="Arial"/>
          <w:sz w:val="24"/>
          <w:szCs w:val="24"/>
        </w:rPr>
        <w:t xml:space="preserve"> em visita ao local, pude constatar o perigo que os motoristas estão correndo em sofrerem acidentes devido aos inúmeros buracos existentes na estrada, sendo que os condutores de veículos e caminhões são obrigados a invadirem a contra mão para desviarem dos buracos, e;</w:t>
      </w:r>
    </w:p>
    <w:p w:rsidR="0084763E" w:rsidRPr="00ED2317" w:rsidRDefault="0084763E" w:rsidP="0084763E">
      <w:pPr>
        <w:jc w:val="both"/>
        <w:rPr>
          <w:rFonts w:ascii="Arial" w:hAnsi="Arial" w:cs="Arial"/>
          <w:b/>
          <w:sz w:val="24"/>
          <w:szCs w:val="24"/>
        </w:rPr>
      </w:pPr>
    </w:p>
    <w:p w:rsidR="0084763E" w:rsidRDefault="0084763E" w:rsidP="005547EE">
      <w:pPr>
        <w:ind w:firstLine="720"/>
        <w:jc w:val="both"/>
        <w:rPr>
          <w:rFonts w:ascii="Arial" w:hAnsi="Arial" w:cs="Arial"/>
          <w:sz w:val="24"/>
          <w:szCs w:val="24"/>
        </w:rPr>
      </w:pPr>
      <w:r w:rsidRPr="00ED2317">
        <w:rPr>
          <w:rFonts w:ascii="Arial" w:hAnsi="Arial" w:cs="Arial"/>
          <w:b/>
          <w:sz w:val="24"/>
          <w:szCs w:val="24"/>
        </w:rPr>
        <w:t>Considerando que</w:t>
      </w:r>
      <w:r>
        <w:rPr>
          <w:rFonts w:ascii="Arial" w:hAnsi="Arial" w:cs="Arial"/>
          <w:b/>
          <w:sz w:val="24"/>
          <w:szCs w:val="24"/>
        </w:rPr>
        <w:t>,</w:t>
      </w:r>
      <w:r>
        <w:rPr>
          <w:rFonts w:ascii="Arial" w:hAnsi="Arial" w:cs="Arial"/>
          <w:sz w:val="24"/>
          <w:szCs w:val="24"/>
        </w:rPr>
        <w:t xml:space="preserve"> no primeiro semestre desse ano, a administração municipal, de uma forma paliativa, utilizando sobras de asfalto retirada da Rodovia SP 304, fez a conservação da </w:t>
      </w:r>
      <w:r w:rsidR="00115C26">
        <w:rPr>
          <w:rFonts w:ascii="Arial" w:hAnsi="Arial" w:cs="Arial"/>
          <w:sz w:val="24"/>
          <w:szCs w:val="24"/>
        </w:rPr>
        <w:t>E</w:t>
      </w:r>
      <w:r>
        <w:rPr>
          <w:rFonts w:ascii="Arial" w:hAnsi="Arial" w:cs="Arial"/>
          <w:sz w:val="24"/>
          <w:szCs w:val="24"/>
        </w:rPr>
        <w:t>strada do Italiano, mais a falta de manutenção da mesma, faz surgir inúmeros buracos que colocam em riscos quem por ali transitam.</w:t>
      </w:r>
    </w:p>
    <w:p w:rsidR="0084763E" w:rsidRPr="00C355D1" w:rsidRDefault="0084763E" w:rsidP="0084763E">
      <w:pPr>
        <w:ind w:firstLine="1440"/>
        <w:jc w:val="both"/>
        <w:rPr>
          <w:rFonts w:ascii="Arial" w:hAnsi="Arial" w:cs="Arial"/>
          <w:sz w:val="24"/>
          <w:szCs w:val="24"/>
        </w:rPr>
      </w:pPr>
    </w:p>
    <w:p w:rsidR="0084763E" w:rsidRPr="005547EE" w:rsidRDefault="0084763E" w:rsidP="005547EE">
      <w:pPr>
        <w:pStyle w:val="Corpodetexto"/>
        <w:spacing w:after="300" w:line="276" w:lineRule="auto"/>
        <w:ind w:firstLine="720"/>
        <w:jc w:val="both"/>
        <w:rPr>
          <w:rFonts w:ascii="Arial" w:hAnsi="Arial" w:cs="Arial"/>
          <w:i/>
          <w:sz w:val="24"/>
          <w:szCs w:val="24"/>
        </w:rPr>
      </w:pPr>
      <w:r w:rsidRPr="0040526B">
        <w:rPr>
          <w:rFonts w:ascii="Arial" w:hAnsi="Arial" w:cs="Arial"/>
          <w:b/>
          <w:sz w:val="24"/>
          <w:szCs w:val="24"/>
        </w:rPr>
        <w:t>Considerando que</w:t>
      </w:r>
      <w:r w:rsidR="00BA6D28">
        <w:rPr>
          <w:rFonts w:ascii="Arial" w:hAnsi="Arial" w:cs="Arial"/>
          <w:b/>
          <w:sz w:val="24"/>
          <w:szCs w:val="24"/>
        </w:rPr>
        <w:t>,</w:t>
      </w:r>
      <w:r w:rsidRPr="0040526B">
        <w:rPr>
          <w:rFonts w:ascii="Arial" w:hAnsi="Arial" w:cs="Arial"/>
          <w:sz w:val="24"/>
          <w:szCs w:val="24"/>
        </w:rPr>
        <w:t xml:space="preserve"> a Constituição Federal em seu inciso XXXIII, do artigo 5º, dispõe que, “</w:t>
      </w:r>
      <w:r w:rsidRPr="0040526B">
        <w:rPr>
          <w:rFonts w:ascii="Arial" w:hAnsi="Arial" w:cs="Arial"/>
          <w:i/>
          <w:sz w:val="24"/>
          <w:szCs w:val="24"/>
        </w:rPr>
        <w:t xml:space="preserve">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sidRPr="0040526B">
        <w:rPr>
          <w:rFonts w:ascii="Arial" w:hAnsi="Arial" w:cs="Arial"/>
          <w:sz w:val="24"/>
          <w:szCs w:val="24"/>
        </w:rPr>
        <w:t xml:space="preserve">e sob o tema, que o Supremo Tribunal Federal, no RE 865401, </w:t>
      </w:r>
      <w:r w:rsidRPr="0040526B">
        <w:rPr>
          <w:rFonts w:ascii="Arial" w:hAnsi="Arial" w:cs="Arial"/>
          <w:b/>
          <w:sz w:val="24"/>
          <w:szCs w:val="24"/>
        </w:rPr>
        <w:t>em decisão de repercussão geral</w:t>
      </w:r>
      <w:r w:rsidRPr="0040526B">
        <w:rPr>
          <w:rFonts w:ascii="Arial" w:hAnsi="Arial" w:cs="Arial"/>
          <w:sz w:val="24"/>
          <w:szCs w:val="24"/>
        </w:rPr>
        <w:t>, decidiu que: “</w:t>
      </w:r>
      <w:r w:rsidRPr="0040526B">
        <w:rPr>
          <w:rFonts w:ascii="Arial" w:hAnsi="Arial" w:cs="Arial"/>
          <w:i/>
          <w:sz w:val="24"/>
          <w:szCs w:val="24"/>
        </w:rPr>
        <w:t xml:space="preserve">o fato é que o controle da Administração Pública pelo parlamentar e pelo </w:t>
      </w:r>
      <w:proofErr w:type="gramStart"/>
      <w:r w:rsidRPr="0040526B">
        <w:rPr>
          <w:rFonts w:ascii="Arial" w:hAnsi="Arial" w:cs="Arial"/>
          <w:i/>
          <w:sz w:val="24"/>
          <w:szCs w:val="24"/>
        </w:rPr>
        <w:t>legislativo ...</w:t>
      </w:r>
      <w:proofErr w:type="gramEnd"/>
      <w:r w:rsidRPr="0040526B">
        <w:rPr>
          <w:rFonts w:ascii="Arial" w:hAnsi="Arial" w:cs="Arial"/>
          <w:i/>
          <w:sz w:val="24"/>
          <w:szCs w:val="24"/>
        </w:rPr>
        <w:t xml:space="preserve"> ou tornar mais eficiente os controles </w:t>
      </w:r>
      <w:r w:rsidRPr="0040526B">
        <w:rPr>
          <w:rFonts w:ascii="Arial" w:hAnsi="Arial" w:cs="Arial"/>
          <w:b/>
          <w:i/>
          <w:sz w:val="24"/>
          <w:szCs w:val="24"/>
        </w:rPr>
        <w:t>não podem ser tolhidos, muito menos com a imposição de restrições a direitos fundamentais não autorizadas pela Constituição Federal</w:t>
      </w:r>
      <w:r w:rsidRPr="0040526B">
        <w:rPr>
          <w:rFonts w:ascii="Arial" w:hAnsi="Arial" w:cs="Arial"/>
          <w:i/>
          <w:sz w:val="24"/>
          <w:szCs w:val="24"/>
        </w:rPr>
        <w:t>”.</w:t>
      </w:r>
    </w:p>
    <w:p w:rsidR="0084763E" w:rsidRPr="00C355D1" w:rsidRDefault="0084763E" w:rsidP="0084763E">
      <w:pPr>
        <w:ind w:firstLine="1440"/>
        <w:jc w:val="both"/>
        <w:rPr>
          <w:rFonts w:ascii="Arial" w:hAnsi="Arial" w:cs="Arial"/>
          <w:sz w:val="24"/>
          <w:szCs w:val="24"/>
        </w:rPr>
      </w:pPr>
      <w:r w:rsidRPr="00ED2317">
        <w:rPr>
          <w:rFonts w:ascii="Arial" w:hAnsi="Arial" w:cs="Arial"/>
          <w:b/>
          <w:sz w:val="24"/>
          <w:szCs w:val="24"/>
        </w:rPr>
        <w:t>REQUEIRO que</w:t>
      </w:r>
      <w:r>
        <w:rPr>
          <w:rFonts w:ascii="Arial" w:hAnsi="Arial" w:cs="Arial"/>
          <w:sz w:val="24"/>
          <w:szCs w:val="24"/>
        </w:rPr>
        <w:t>, n</w:t>
      </w:r>
      <w:r w:rsidRPr="00C355D1">
        <w:rPr>
          <w:rFonts w:ascii="Arial" w:hAnsi="Arial" w:cs="Arial"/>
          <w:sz w:val="24"/>
          <w:szCs w:val="24"/>
        </w:rPr>
        <w:t xml:space="preserve">os termos do Art. </w:t>
      </w:r>
      <w:r>
        <w:rPr>
          <w:rFonts w:ascii="Arial" w:hAnsi="Arial" w:cs="Arial"/>
          <w:sz w:val="24"/>
          <w:szCs w:val="24"/>
        </w:rPr>
        <w:t>10, Inciso X, da</w:t>
      </w:r>
      <w:r w:rsidRPr="00C355D1">
        <w:rPr>
          <w:rFonts w:ascii="Arial" w:hAnsi="Arial" w:cs="Arial"/>
          <w:sz w:val="24"/>
          <w:szCs w:val="24"/>
        </w:rPr>
        <w:t xml:space="preserve"> </w:t>
      </w:r>
      <w:r>
        <w:rPr>
          <w:rFonts w:ascii="Arial" w:hAnsi="Arial" w:cs="Arial"/>
          <w:sz w:val="24"/>
          <w:szCs w:val="24"/>
        </w:rPr>
        <w:t>Lei Orgânica do município de Santa Bárbara d’Oeste</w:t>
      </w:r>
      <w:r w:rsidRPr="00C355D1">
        <w:rPr>
          <w:rFonts w:ascii="Arial" w:hAnsi="Arial" w:cs="Arial"/>
          <w:sz w:val="24"/>
          <w:szCs w:val="24"/>
        </w:rPr>
        <w:t xml:space="preserve">, </w:t>
      </w:r>
      <w:r>
        <w:rPr>
          <w:rFonts w:ascii="Arial" w:hAnsi="Arial" w:cs="Arial"/>
          <w:sz w:val="24"/>
          <w:szCs w:val="24"/>
        </w:rPr>
        <w:t>combinado com o Art. 63, Inciso IX, do mesmo diploma legal, seja oficiado Excelentíssimo Senhor Prefeito Municipal para que encaminhe a esta Casa de Leis as seguintes informações</w:t>
      </w:r>
      <w:r>
        <w:rPr>
          <w:rFonts w:ascii="Arial" w:hAnsi="Arial" w:cs="Arial"/>
          <w:bCs/>
          <w:sz w:val="24"/>
          <w:szCs w:val="24"/>
        </w:rPr>
        <w:t>:</w:t>
      </w:r>
      <w:r w:rsidRPr="00C355D1">
        <w:rPr>
          <w:rFonts w:ascii="Arial" w:hAnsi="Arial" w:cs="Arial"/>
          <w:sz w:val="24"/>
          <w:szCs w:val="24"/>
        </w:rPr>
        <w:t xml:space="preserve"> </w:t>
      </w:r>
    </w:p>
    <w:p w:rsidR="0084763E" w:rsidRDefault="0084763E" w:rsidP="005547EE">
      <w:pPr>
        <w:jc w:val="both"/>
        <w:rPr>
          <w:rFonts w:ascii="Arial" w:hAnsi="Arial" w:cs="Arial"/>
          <w:sz w:val="24"/>
          <w:szCs w:val="24"/>
        </w:rPr>
      </w:pPr>
    </w:p>
    <w:p w:rsidR="0084763E" w:rsidRDefault="00BA6D28" w:rsidP="00BA6D28">
      <w:pPr>
        <w:jc w:val="both"/>
        <w:rPr>
          <w:rFonts w:ascii="Arial" w:hAnsi="Arial" w:cs="Arial"/>
          <w:sz w:val="24"/>
          <w:szCs w:val="24"/>
        </w:rPr>
      </w:pPr>
      <w:r>
        <w:rPr>
          <w:rFonts w:ascii="Arial" w:hAnsi="Arial" w:cs="Arial"/>
          <w:sz w:val="24"/>
          <w:szCs w:val="24"/>
        </w:rPr>
        <w:t xml:space="preserve">                      </w:t>
      </w:r>
      <w:proofErr w:type="gramStart"/>
      <w:r w:rsidR="0084763E">
        <w:rPr>
          <w:rFonts w:ascii="Arial" w:hAnsi="Arial" w:cs="Arial"/>
          <w:sz w:val="24"/>
          <w:szCs w:val="24"/>
        </w:rPr>
        <w:t>1º)</w:t>
      </w:r>
      <w:proofErr w:type="gramEnd"/>
      <w:r w:rsidR="0084763E">
        <w:rPr>
          <w:rFonts w:ascii="Arial" w:hAnsi="Arial" w:cs="Arial"/>
          <w:sz w:val="24"/>
          <w:szCs w:val="24"/>
        </w:rPr>
        <w:t xml:space="preserve"> A Administração municipal tem conhecimento do tal </w:t>
      </w:r>
      <w:r>
        <w:rPr>
          <w:rFonts w:ascii="Arial" w:hAnsi="Arial" w:cs="Arial"/>
          <w:sz w:val="24"/>
          <w:szCs w:val="24"/>
        </w:rPr>
        <w:t>problema de falta de conservação na Estrada do Italiano?</w:t>
      </w:r>
    </w:p>
    <w:p w:rsidR="0084763E" w:rsidRDefault="0084763E" w:rsidP="0084763E">
      <w:pPr>
        <w:ind w:firstLine="1440"/>
        <w:jc w:val="both"/>
        <w:rPr>
          <w:rFonts w:ascii="Arial" w:hAnsi="Arial" w:cs="Arial"/>
          <w:sz w:val="24"/>
          <w:szCs w:val="24"/>
        </w:rPr>
      </w:pPr>
    </w:p>
    <w:p w:rsidR="0084763E" w:rsidRDefault="00BA6D28" w:rsidP="00BA6D28">
      <w:pPr>
        <w:jc w:val="both"/>
        <w:rPr>
          <w:rFonts w:ascii="Arial" w:hAnsi="Arial" w:cs="Arial"/>
          <w:sz w:val="24"/>
          <w:szCs w:val="24"/>
        </w:rPr>
      </w:pPr>
      <w:r>
        <w:rPr>
          <w:rFonts w:ascii="Arial" w:hAnsi="Arial" w:cs="Arial"/>
          <w:sz w:val="24"/>
          <w:szCs w:val="24"/>
        </w:rPr>
        <w:t xml:space="preserve">                    </w:t>
      </w:r>
      <w:proofErr w:type="gramStart"/>
      <w:r w:rsidR="0084763E">
        <w:rPr>
          <w:rFonts w:ascii="Arial" w:hAnsi="Arial" w:cs="Arial"/>
          <w:sz w:val="24"/>
          <w:szCs w:val="24"/>
        </w:rPr>
        <w:t>2º)</w:t>
      </w:r>
      <w:proofErr w:type="gramEnd"/>
      <w:r w:rsidR="0084763E">
        <w:rPr>
          <w:rFonts w:ascii="Arial" w:hAnsi="Arial" w:cs="Arial"/>
          <w:sz w:val="24"/>
          <w:szCs w:val="24"/>
        </w:rPr>
        <w:t xml:space="preserve"> caso positivo, desde quando?</w:t>
      </w:r>
    </w:p>
    <w:p w:rsidR="0084763E" w:rsidRDefault="0084763E" w:rsidP="0084763E">
      <w:pPr>
        <w:ind w:firstLine="1440"/>
        <w:jc w:val="both"/>
        <w:rPr>
          <w:rFonts w:ascii="Arial" w:hAnsi="Arial" w:cs="Arial"/>
          <w:sz w:val="24"/>
          <w:szCs w:val="24"/>
        </w:rPr>
      </w:pPr>
    </w:p>
    <w:p w:rsidR="0084763E" w:rsidRDefault="0084763E" w:rsidP="0084763E">
      <w:pPr>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3</w:t>
      </w:r>
      <w:r w:rsidRPr="00D973C1">
        <w:rPr>
          <w:rFonts w:ascii="Arial" w:hAnsi="Arial" w:cs="Arial"/>
          <w:sz w:val="24"/>
          <w:szCs w:val="24"/>
        </w:rPr>
        <w:t>º)</w:t>
      </w:r>
      <w:proofErr w:type="gramEnd"/>
      <w:r>
        <w:rPr>
          <w:rFonts w:ascii="Arial" w:hAnsi="Arial" w:cs="Arial"/>
          <w:sz w:val="24"/>
          <w:szCs w:val="24"/>
        </w:rPr>
        <w:t xml:space="preserve"> </w:t>
      </w:r>
      <w:r w:rsidR="00BA6D28">
        <w:rPr>
          <w:rFonts w:ascii="Arial" w:hAnsi="Arial" w:cs="Arial"/>
          <w:sz w:val="24"/>
          <w:szCs w:val="24"/>
        </w:rPr>
        <w:t>Seria possível executar os serviços de conservação da tal estrada imediatamente?</w:t>
      </w:r>
    </w:p>
    <w:p w:rsidR="0084763E" w:rsidRDefault="0084763E" w:rsidP="0084763E">
      <w:pPr>
        <w:jc w:val="both"/>
        <w:rPr>
          <w:rFonts w:ascii="Arial" w:hAnsi="Arial" w:cs="Arial"/>
          <w:sz w:val="24"/>
          <w:szCs w:val="24"/>
        </w:rPr>
      </w:pPr>
    </w:p>
    <w:p w:rsidR="0084763E" w:rsidRPr="00D973C1" w:rsidRDefault="00BA6D28" w:rsidP="0084763E">
      <w:pPr>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4</w:t>
      </w:r>
      <w:r w:rsidR="0084763E">
        <w:rPr>
          <w:rFonts w:ascii="Arial" w:hAnsi="Arial" w:cs="Arial"/>
          <w:sz w:val="24"/>
          <w:szCs w:val="24"/>
        </w:rPr>
        <w:t>º)</w:t>
      </w:r>
      <w:proofErr w:type="gramEnd"/>
      <w:r w:rsidR="0084763E">
        <w:rPr>
          <w:rFonts w:ascii="Arial" w:hAnsi="Arial" w:cs="Arial"/>
          <w:sz w:val="24"/>
          <w:szCs w:val="24"/>
        </w:rPr>
        <w:t xml:space="preserve"> </w:t>
      </w:r>
      <w:r w:rsidR="0084763E" w:rsidRPr="00D973C1">
        <w:rPr>
          <w:rFonts w:ascii="Arial" w:hAnsi="Arial" w:cs="Arial"/>
          <w:sz w:val="24"/>
          <w:szCs w:val="24"/>
        </w:rPr>
        <w:t>Outras informações que julgarem necessárias.</w:t>
      </w:r>
    </w:p>
    <w:p w:rsidR="0084763E" w:rsidRPr="00D973C1" w:rsidRDefault="0084763E" w:rsidP="0084763E">
      <w:pPr>
        <w:jc w:val="both"/>
        <w:rPr>
          <w:rFonts w:ascii="Arial" w:hAnsi="Arial" w:cs="Arial"/>
          <w:i/>
          <w:sz w:val="24"/>
          <w:szCs w:val="24"/>
        </w:rPr>
      </w:pPr>
    </w:p>
    <w:p w:rsidR="0084763E" w:rsidRDefault="0084763E" w:rsidP="0084763E">
      <w:pPr>
        <w:pStyle w:val="PargrafodaLista"/>
        <w:ind w:left="1800"/>
        <w:jc w:val="both"/>
        <w:rPr>
          <w:rFonts w:ascii="Arial" w:hAnsi="Arial" w:cs="Arial"/>
          <w:sz w:val="24"/>
          <w:szCs w:val="24"/>
        </w:rPr>
      </w:pPr>
    </w:p>
    <w:p w:rsidR="0084763E" w:rsidRPr="00C355D1" w:rsidRDefault="0084763E" w:rsidP="0084763E">
      <w:pPr>
        <w:ind w:firstLine="1440"/>
        <w:outlineLvl w:val="0"/>
        <w:rPr>
          <w:rFonts w:ascii="Arial" w:hAnsi="Arial" w:cs="Arial"/>
          <w:sz w:val="24"/>
          <w:szCs w:val="24"/>
        </w:rPr>
      </w:pPr>
      <w:r w:rsidRPr="00C355D1">
        <w:rPr>
          <w:rFonts w:ascii="Arial" w:hAnsi="Arial" w:cs="Arial"/>
          <w:sz w:val="24"/>
          <w:szCs w:val="24"/>
        </w:rPr>
        <w:t xml:space="preserve">Plenário “Dr. Tancredo Neves”, em </w:t>
      </w:r>
      <w:r w:rsidR="00BA6D28">
        <w:rPr>
          <w:rFonts w:ascii="Arial" w:hAnsi="Arial" w:cs="Arial"/>
          <w:sz w:val="24"/>
          <w:szCs w:val="24"/>
        </w:rPr>
        <w:t>03</w:t>
      </w:r>
      <w:r>
        <w:rPr>
          <w:rFonts w:ascii="Arial" w:hAnsi="Arial" w:cs="Arial"/>
          <w:sz w:val="24"/>
          <w:szCs w:val="24"/>
        </w:rPr>
        <w:t xml:space="preserve"> de </w:t>
      </w:r>
      <w:r w:rsidR="00BA6D28">
        <w:rPr>
          <w:rFonts w:ascii="Arial" w:hAnsi="Arial" w:cs="Arial"/>
          <w:sz w:val="24"/>
          <w:szCs w:val="24"/>
        </w:rPr>
        <w:t>agosto</w:t>
      </w:r>
      <w:r>
        <w:rPr>
          <w:rFonts w:ascii="Arial" w:hAnsi="Arial" w:cs="Arial"/>
          <w:sz w:val="24"/>
          <w:szCs w:val="24"/>
        </w:rPr>
        <w:t xml:space="preserve"> </w:t>
      </w:r>
      <w:r w:rsidRPr="00C355D1">
        <w:rPr>
          <w:rFonts w:ascii="Arial" w:hAnsi="Arial" w:cs="Arial"/>
          <w:sz w:val="24"/>
          <w:szCs w:val="24"/>
        </w:rPr>
        <w:t>de 20</w:t>
      </w:r>
      <w:r>
        <w:rPr>
          <w:rFonts w:ascii="Arial" w:hAnsi="Arial" w:cs="Arial"/>
          <w:sz w:val="24"/>
          <w:szCs w:val="24"/>
        </w:rPr>
        <w:t>18</w:t>
      </w:r>
      <w:r w:rsidRPr="00C355D1">
        <w:rPr>
          <w:rFonts w:ascii="Arial" w:hAnsi="Arial" w:cs="Arial"/>
          <w:sz w:val="24"/>
          <w:szCs w:val="24"/>
        </w:rPr>
        <w:t>.</w:t>
      </w:r>
    </w:p>
    <w:p w:rsidR="0084763E" w:rsidRPr="00C355D1" w:rsidRDefault="0084763E" w:rsidP="0084763E">
      <w:pPr>
        <w:ind w:firstLine="1440"/>
        <w:rPr>
          <w:rFonts w:ascii="Arial" w:hAnsi="Arial" w:cs="Arial"/>
          <w:sz w:val="24"/>
          <w:szCs w:val="24"/>
        </w:rPr>
      </w:pPr>
    </w:p>
    <w:p w:rsidR="0084763E" w:rsidRPr="00C355D1" w:rsidRDefault="0084763E" w:rsidP="0084763E">
      <w:pPr>
        <w:ind w:firstLine="1440"/>
        <w:rPr>
          <w:rFonts w:ascii="Arial" w:hAnsi="Arial" w:cs="Arial"/>
          <w:sz w:val="24"/>
          <w:szCs w:val="24"/>
        </w:rPr>
      </w:pPr>
    </w:p>
    <w:p w:rsidR="0084763E" w:rsidRPr="00C355D1" w:rsidRDefault="0084763E" w:rsidP="0084763E">
      <w:pPr>
        <w:ind w:firstLine="1440"/>
        <w:rPr>
          <w:rFonts w:ascii="Arial" w:hAnsi="Arial" w:cs="Arial"/>
          <w:sz w:val="24"/>
          <w:szCs w:val="24"/>
        </w:rPr>
      </w:pPr>
    </w:p>
    <w:p w:rsidR="0084763E" w:rsidRDefault="0084763E" w:rsidP="0084763E">
      <w:pPr>
        <w:jc w:val="center"/>
        <w:outlineLvl w:val="0"/>
        <w:rPr>
          <w:rFonts w:ascii="Arial" w:hAnsi="Arial" w:cs="Arial"/>
          <w:b/>
          <w:sz w:val="24"/>
          <w:szCs w:val="24"/>
        </w:rPr>
      </w:pPr>
      <w:r>
        <w:rPr>
          <w:rFonts w:ascii="Arial" w:hAnsi="Arial" w:cs="Arial"/>
          <w:b/>
          <w:sz w:val="24"/>
          <w:szCs w:val="24"/>
        </w:rPr>
        <w:t xml:space="preserve">Paulo Cesar </w:t>
      </w:r>
      <w:proofErr w:type="spellStart"/>
      <w:r>
        <w:rPr>
          <w:rFonts w:ascii="Arial" w:hAnsi="Arial" w:cs="Arial"/>
          <w:b/>
          <w:sz w:val="24"/>
          <w:szCs w:val="24"/>
        </w:rPr>
        <w:t>Monaro</w:t>
      </w:r>
      <w:proofErr w:type="spellEnd"/>
    </w:p>
    <w:p w:rsidR="0084763E" w:rsidRPr="00C355D1" w:rsidRDefault="0084763E" w:rsidP="0084763E">
      <w:pPr>
        <w:jc w:val="center"/>
        <w:outlineLvl w:val="0"/>
        <w:rPr>
          <w:rFonts w:ascii="Arial" w:hAnsi="Arial" w:cs="Arial"/>
          <w:b/>
          <w:sz w:val="24"/>
          <w:szCs w:val="24"/>
        </w:rPr>
      </w:pPr>
      <w:r>
        <w:rPr>
          <w:rFonts w:ascii="Arial" w:hAnsi="Arial" w:cs="Arial"/>
          <w:b/>
          <w:sz w:val="24"/>
          <w:szCs w:val="24"/>
        </w:rPr>
        <w:t xml:space="preserve">Paulo </w:t>
      </w:r>
      <w:proofErr w:type="spellStart"/>
      <w:r>
        <w:rPr>
          <w:rFonts w:ascii="Arial" w:hAnsi="Arial" w:cs="Arial"/>
          <w:b/>
          <w:sz w:val="24"/>
          <w:szCs w:val="24"/>
        </w:rPr>
        <w:t>Monaro</w:t>
      </w:r>
      <w:proofErr w:type="spellEnd"/>
    </w:p>
    <w:p w:rsidR="0084763E" w:rsidRDefault="0084763E" w:rsidP="0084763E">
      <w:pPr>
        <w:ind w:firstLine="120"/>
        <w:jc w:val="center"/>
        <w:outlineLvl w:val="0"/>
        <w:rPr>
          <w:rFonts w:ascii="Arial" w:hAnsi="Arial" w:cs="Arial"/>
          <w:sz w:val="24"/>
          <w:szCs w:val="24"/>
        </w:rPr>
      </w:pPr>
      <w:r>
        <w:rPr>
          <w:rFonts w:ascii="Arial" w:hAnsi="Arial" w:cs="Arial"/>
          <w:sz w:val="24"/>
          <w:szCs w:val="24"/>
        </w:rPr>
        <w:t>-V</w:t>
      </w:r>
      <w:r w:rsidRPr="00C355D1">
        <w:rPr>
          <w:rFonts w:ascii="Arial" w:hAnsi="Arial" w:cs="Arial"/>
          <w:sz w:val="24"/>
          <w:szCs w:val="24"/>
        </w:rPr>
        <w:t>ereador-</w:t>
      </w:r>
      <w:r>
        <w:rPr>
          <w:rFonts w:ascii="Arial" w:hAnsi="Arial" w:cs="Arial"/>
          <w:sz w:val="24"/>
          <w:szCs w:val="24"/>
        </w:rPr>
        <w:t>Líder do SD</w:t>
      </w:r>
    </w:p>
    <w:p w:rsidR="0084763E" w:rsidRDefault="0084763E" w:rsidP="0084763E">
      <w:pPr>
        <w:ind w:firstLine="120"/>
        <w:jc w:val="center"/>
        <w:outlineLvl w:val="0"/>
        <w:rPr>
          <w:rFonts w:ascii="Arial" w:hAnsi="Arial" w:cs="Arial"/>
          <w:sz w:val="24"/>
          <w:szCs w:val="24"/>
        </w:rPr>
      </w:pPr>
    </w:p>
    <w:p w:rsidR="00BA6D28" w:rsidRDefault="00BA6D28" w:rsidP="00AC1A54">
      <w:pPr>
        <w:ind w:firstLine="120"/>
        <w:jc w:val="center"/>
        <w:outlineLvl w:val="0"/>
        <w:rPr>
          <w:rFonts w:ascii="Arial" w:hAnsi="Arial" w:cs="Arial"/>
          <w:sz w:val="24"/>
          <w:szCs w:val="24"/>
        </w:rPr>
      </w:pPr>
      <w:bookmarkStart w:id="0" w:name="_GoBack"/>
      <w:bookmarkEnd w:id="0"/>
    </w:p>
    <w:p w:rsidR="00443FA7" w:rsidRDefault="00443FA7" w:rsidP="00AC1A54">
      <w:pPr>
        <w:ind w:firstLine="120"/>
        <w:jc w:val="center"/>
        <w:outlineLvl w:val="0"/>
        <w:rPr>
          <w:rFonts w:ascii="Arial" w:hAnsi="Arial" w:cs="Arial"/>
          <w:sz w:val="24"/>
          <w:szCs w:val="24"/>
        </w:rPr>
      </w:pPr>
      <w:r>
        <w:rPr>
          <w:rFonts w:ascii="Arial" w:hAnsi="Arial" w:cs="Arial"/>
          <w:sz w:val="24"/>
          <w:szCs w:val="24"/>
        </w:rPr>
        <w:t xml:space="preserve">Foto do local </w:t>
      </w:r>
    </w:p>
    <w:p w:rsidR="00332572" w:rsidRDefault="00332572" w:rsidP="00AC1A54">
      <w:pPr>
        <w:ind w:firstLine="120"/>
        <w:jc w:val="center"/>
        <w:outlineLvl w:val="0"/>
        <w:rPr>
          <w:rFonts w:ascii="Arial" w:hAnsi="Arial" w:cs="Arial"/>
          <w:sz w:val="24"/>
          <w:szCs w:val="24"/>
        </w:rPr>
      </w:pPr>
    </w:p>
    <w:p w:rsidR="00443FA7" w:rsidRDefault="00443FA7" w:rsidP="00AC1A54">
      <w:pPr>
        <w:ind w:firstLine="120"/>
        <w:jc w:val="center"/>
        <w:outlineLvl w:val="0"/>
        <w:rPr>
          <w:rFonts w:ascii="Arial" w:hAnsi="Arial" w:cs="Arial"/>
          <w:sz w:val="24"/>
          <w:szCs w:val="24"/>
        </w:rPr>
      </w:pPr>
    </w:p>
    <w:tbl>
      <w:tblPr>
        <w:tblStyle w:val="Tabelacomgrade"/>
        <w:tblW w:w="10774" w:type="dxa"/>
        <w:jc w:val="center"/>
        <w:tblInd w:w="-743" w:type="dxa"/>
        <w:tblLayout w:type="fixed"/>
        <w:tblLook w:val="04A0" w:firstRow="1" w:lastRow="0" w:firstColumn="1" w:lastColumn="0" w:noHBand="0" w:noVBand="1"/>
      </w:tblPr>
      <w:tblGrid>
        <w:gridCol w:w="5466"/>
        <w:gridCol w:w="5308"/>
      </w:tblGrid>
      <w:tr w:rsidR="00332572" w:rsidTr="00332572">
        <w:trPr>
          <w:trHeight w:val="4115"/>
          <w:jc w:val="center"/>
        </w:trPr>
        <w:tc>
          <w:tcPr>
            <w:tcW w:w="5466" w:type="dxa"/>
          </w:tcPr>
          <w:p w:rsidR="00332572" w:rsidRDefault="00332572" w:rsidP="001E579A">
            <w:pPr>
              <w:outlineLvl w:val="0"/>
              <w:rPr>
                <w:rFonts w:ascii="Arial" w:hAnsi="Arial" w:cs="Arial"/>
                <w:sz w:val="24"/>
                <w:szCs w:val="24"/>
              </w:rPr>
            </w:pPr>
            <w:r>
              <w:rPr>
                <w:rFonts w:ascii="Arial" w:hAnsi="Arial" w:cs="Arial"/>
                <w:noProof/>
                <w:sz w:val="24"/>
                <w:szCs w:val="24"/>
              </w:rPr>
              <w:drawing>
                <wp:inline distT="0" distB="0" distL="0" distR="0" wp14:anchorId="1AAB0062" wp14:editId="2D3A6CAB">
                  <wp:extent cx="3371223" cy="2528515"/>
                  <wp:effectExtent l="0" t="0" r="635" b="571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727-WA002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74097" cy="2530671"/>
                          </a:xfrm>
                          <a:prstGeom prst="rect">
                            <a:avLst/>
                          </a:prstGeom>
                        </pic:spPr>
                      </pic:pic>
                    </a:graphicData>
                  </a:graphic>
                </wp:inline>
              </w:drawing>
            </w:r>
          </w:p>
        </w:tc>
        <w:tc>
          <w:tcPr>
            <w:tcW w:w="5308" w:type="dxa"/>
          </w:tcPr>
          <w:p w:rsidR="00332572" w:rsidRDefault="00332572" w:rsidP="00332572">
            <w:pPr>
              <w:jc w:val="center"/>
              <w:outlineLvl w:val="0"/>
              <w:rPr>
                <w:rFonts w:ascii="Arial" w:hAnsi="Arial" w:cs="Arial"/>
                <w:sz w:val="24"/>
                <w:szCs w:val="24"/>
              </w:rPr>
            </w:pPr>
            <w:r>
              <w:rPr>
                <w:rFonts w:ascii="Arial" w:hAnsi="Arial" w:cs="Arial"/>
                <w:noProof/>
                <w:sz w:val="24"/>
                <w:szCs w:val="24"/>
              </w:rPr>
              <w:drawing>
                <wp:inline distT="0" distB="0" distL="0" distR="0" wp14:anchorId="3567B762" wp14:editId="66F30D94">
                  <wp:extent cx="3371220" cy="2528515"/>
                  <wp:effectExtent l="0" t="0" r="635" b="571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727-WA002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6921" cy="2532791"/>
                          </a:xfrm>
                          <a:prstGeom prst="rect">
                            <a:avLst/>
                          </a:prstGeom>
                        </pic:spPr>
                      </pic:pic>
                    </a:graphicData>
                  </a:graphic>
                </wp:inline>
              </w:drawing>
            </w:r>
          </w:p>
        </w:tc>
      </w:tr>
      <w:tr w:rsidR="00332572" w:rsidTr="00332572">
        <w:trPr>
          <w:trHeight w:val="411"/>
          <w:jc w:val="center"/>
        </w:trPr>
        <w:tc>
          <w:tcPr>
            <w:tcW w:w="5466" w:type="dxa"/>
          </w:tcPr>
          <w:p w:rsidR="00332572" w:rsidRDefault="00332572" w:rsidP="001E579A">
            <w:pPr>
              <w:outlineLvl w:val="0"/>
              <w:rPr>
                <w:rFonts w:ascii="Arial" w:hAnsi="Arial" w:cs="Arial"/>
                <w:noProof/>
                <w:sz w:val="24"/>
                <w:szCs w:val="24"/>
              </w:rPr>
            </w:pPr>
          </w:p>
        </w:tc>
        <w:tc>
          <w:tcPr>
            <w:tcW w:w="5308" w:type="dxa"/>
          </w:tcPr>
          <w:p w:rsidR="00332572" w:rsidRDefault="00332572" w:rsidP="001E579A">
            <w:pPr>
              <w:outlineLvl w:val="0"/>
              <w:rPr>
                <w:rFonts w:ascii="Arial" w:hAnsi="Arial" w:cs="Arial"/>
                <w:noProof/>
                <w:sz w:val="24"/>
                <w:szCs w:val="24"/>
              </w:rPr>
            </w:pPr>
          </w:p>
        </w:tc>
      </w:tr>
      <w:tr w:rsidR="00332572" w:rsidTr="00332572">
        <w:trPr>
          <w:trHeight w:val="4250"/>
          <w:jc w:val="center"/>
        </w:trPr>
        <w:tc>
          <w:tcPr>
            <w:tcW w:w="5466" w:type="dxa"/>
          </w:tcPr>
          <w:p w:rsidR="00332572" w:rsidRDefault="00332572" w:rsidP="001E579A">
            <w:pPr>
              <w:outlineLvl w:val="0"/>
              <w:rPr>
                <w:rFonts w:ascii="Arial" w:hAnsi="Arial" w:cs="Arial"/>
                <w:sz w:val="24"/>
                <w:szCs w:val="24"/>
              </w:rPr>
            </w:pPr>
            <w:r>
              <w:rPr>
                <w:rFonts w:ascii="Arial" w:hAnsi="Arial" w:cs="Arial"/>
                <w:noProof/>
                <w:sz w:val="24"/>
                <w:szCs w:val="24"/>
              </w:rPr>
              <w:lastRenderedPageBreak/>
              <w:drawing>
                <wp:inline distT="0" distB="0" distL="0" distR="0" wp14:anchorId="0F2E6AD4" wp14:editId="02C509DB">
                  <wp:extent cx="3445432" cy="2584174"/>
                  <wp:effectExtent l="0" t="0" r="3175" b="698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727-WA00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62923" cy="2597293"/>
                          </a:xfrm>
                          <a:prstGeom prst="rect">
                            <a:avLst/>
                          </a:prstGeom>
                        </pic:spPr>
                      </pic:pic>
                    </a:graphicData>
                  </a:graphic>
                </wp:inline>
              </w:drawing>
            </w:r>
          </w:p>
        </w:tc>
        <w:tc>
          <w:tcPr>
            <w:tcW w:w="5308" w:type="dxa"/>
          </w:tcPr>
          <w:p w:rsidR="00332572" w:rsidRDefault="00332572" w:rsidP="001E579A">
            <w:pPr>
              <w:outlineLvl w:val="0"/>
              <w:rPr>
                <w:rFonts w:ascii="Arial" w:hAnsi="Arial" w:cs="Arial"/>
                <w:sz w:val="24"/>
                <w:szCs w:val="24"/>
              </w:rPr>
            </w:pPr>
            <w:r>
              <w:rPr>
                <w:rFonts w:ascii="Arial" w:hAnsi="Arial" w:cs="Arial"/>
                <w:noProof/>
                <w:sz w:val="24"/>
                <w:szCs w:val="24"/>
              </w:rPr>
              <w:drawing>
                <wp:inline distT="0" distB="0" distL="0" distR="0" wp14:anchorId="5C17CAEF" wp14:editId="17D10B65">
                  <wp:extent cx="3445430" cy="2584174"/>
                  <wp:effectExtent l="0" t="0" r="3175" b="698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727-WA002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59909" cy="2595034"/>
                          </a:xfrm>
                          <a:prstGeom prst="rect">
                            <a:avLst/>
                          </a:prstGeom>
                        </pic:spPr>
                      </pic:pic>
                    </a:graphicData>
                  </a:graphic>
                </wp:inline>
              </w:drawing>
            </w:r>
          </w:p>
        </w:tc>
      </w:tr>
    </w:tbl>
    <w:p w:rsidR="001E579A" w:rsidRDefault="001E579A" w:rsidP="001E579A">
      <w:pPr>
        <w:outlineLvl w:val="0"/>
        <w:rPr>
          <w:rFonts w:ascii="Arial" w:hAnsi="Arial" w:cs="Arial"/>
          <w:sz w:val="24"/>
          <w:szCs w:val="24"/>
        </w:rPr>
      </w:pPr>
    </w:p>
    <w:sectPr w:rsidR="001E579A" w:rsidSect="00D26CB3">
      <w:headerReference w:type="default" r:id="rId11"/>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973" w:rsidRDefault="00542973">
      <w:r>
        <w:separator/>
      </w:r>
    </w:p>
  </w:endnote>
  <w:endnote w:type="continuationSeparator" w:id="0">
    <w:p w:rsidR="00542973" w:rsidRDefault="0054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973" w:rsidRDefault="00542973">
      <w:r>
        <w:separator/>
      </w:r>
    </w:p>
  </w:footnote>
  <w:footnote w:type="continuationSeparator" w:id="0">
    <w:p w:rsidR="00542973" w:rsidRDefault="005429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EB3780">
    <w:pPr>
      <w:pStyle w:val="Cabealho"/>
    </w:pPr>
    <w:r>
      <w:rPr>
        <w:noProof/>
      </w:rPr>
      <mc:AlternateContent>
        <mc:Choice Requires="wps">
          <w:drawing>
            <wp:anchor distT="0" distB="0" distL="114300" distR="114300" simplePos="0" relativeHeight="251657216" behindDoc="0" locked="0" layoutInCell="1" allowOverlap="1" wp14:anchorId="5974C080" wp14:editId="6F09E748">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9FAADDD" wp14:editId="50ECE91A">
              <wp:simplePos x="0" y="0"/>
              <wp:positionH relativeFrom="column">
                <wp:posOffset>-767080</wp:posOffset>
              </wp:positionH>
              <wp:positionV relativeFrom="paragraph">
                <wp:posOffset>0</wp:posOffset>
              </wp:positionV>
              <wp:extent cx="1218565" cy="1246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EB3780">
                          <w:r>
                            <w:rPr>
                              <w:noProof/>
                            </w:rPr>
                            <w:drawing>
                              <wp:inline distT="0" distB="0" distL="0" distR="0" wp14:anchorId="4BDF642F" wp14:editId="54132A3A">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5pt;height:98.1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" filled="f" strokecolor="white">
              <v:textbox style="mso-fit-shape-to-text:t">
                <w:txbxContent>
                  <w:p w:rsidR="00AE702A" w:rsidRDefault="00EB3780">
                    <w:r>
                      <w:rPr>
                        <w:noProof/>
                      </w:rPr>
                      <w:drawing>
                        <wp:inline distT="0" distB="0" distL="0" distR="0" wp14:anchorId="4BDF642F" wp14:editId="54132A3A">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51327329a92042fc"/>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4E31"/>
    <w:rsid w:val="00017A84"/>
    <w:rsid w:val="00030E70"/>
    <w:rsid w:val="00057469"/>
    <w:rsid w:val="00060954"/>
    <w:rsid w:val="00076509"/>
    <w:rsid w:val="000B3B9E"/>
    <w:rsid w:val="000C052A"/>
    <w:rsid w:val="000C4234"/>
    <w:rsid w:val="000C49B3"/>
    <w:rsid w:val="000E031B"/>
    <w:rsid w:val="000F2729"/>
    <w:rsid w:val="00115C26"/>
    <w:rsid w:val="00143D6D"/>
    <w:rsid w:val="001467EE"/>
    <w:rsid w:val="00152D22"/>
    <w:rsid w:val="00175824"/>
    <w:rsid w:val="001907E7"/>
    <w:rsid w:val="001A0DE6"/>
    <w:rsid w:val="001B478A"/>
    <w:rsid w:val="001D1394"/>
    <w:rsid w:val="001E579A"/>
    <w:rsid w:val="002505BE"/>
    <w:rsid w:val="002654FC"/>
    <w:rsid w:val="00295A31"/>
    <w:rsid w:val="002D05BC"/>
    <w:rsid w:val="002D58D4"/>
    <w:rsid w:val="002E0410"/>
    <w:rsid w:val="002F1E60"/>
    <w:rsid w:val="0030670D"/>
    <w:rsid w:val="003222B6"/>
    <w:rsid w:val="00332572"/>
    <w:rsid w:val="0033648A"/>
    <w:rsid w:val="00340AD0"/>
    <w:rsid w:val="00373483"/>
    <w:rsid w:val="00375F6F"/>
    <w:rsid w:val="003D3AA8"/>
    <w:rsid w:val="00404DD1"/>
    <w:rsid w:val="00410EAA"/>
    <w:rsid w:val="0041297B"/>
    <w:rsid w:val="00416D9C"/>
    <w:rsid w:val="00433E33"/>
    <w:rsid w:val="00443FA7"/>
    <w:rsid w:val="00447CD5"/>
    <w:rsid w:val="00454EAC"/>
    <w:rsid w:val="00480E64"/>
    <w:rsid w:val="0049057E"/>
    <w:rsid w:val="004B3160"/>
    <w:rsid w:val="004B57DB"/>
    <w:rsid w:val="004C67DE"/>
    <w:rsid w:val="004E5E0F"/>
    <w:rsid w:val="004E6CAF"/>
    <w:rsid w:val="004F273A"/>
    <w:rsid w:val="00500C9D"/>
    <w:rsid w:val="005178F2"/>
    <w:rsid w:val="00527E50"/>
    <w:rsid w:val="00542973"/>
    <w:rsid w:val="005547EE"/>
    <w:rsid w:val="00562145"/>
    <w:rsid w:val="00570264"/>
    <w:rsid w:val="005758E3"/>
    <w:rsid w:val="00592DEF"/>
    <w:rsid w:val="00596C18"/>
    <w:rsid w:val="00597394"/>
    <w:rsid w:val="005F4FFD"/>
    <w:rsid w:val="005F6049"/>
    <w:rsid w:val="006359EA"/>
    <w:rsid w:val="00637CB6"/>
    <w:rsid w:val="00654274"/>
    <w:rsid w:val="0067138F"/>
    <w:rsid w:val="0067630A"/>
    <w:rsid w:val="0068311A"/>
    <w:rsid w:val="006842BB"/>
    <w:rsid w:val="006972D5"/>
    <w:rsid w:val="006B2BCE"/>
    <w:rsid w:val="006B55CE"/>
    <w:rsid w:val="006B76F8"/>
    <w:rsid w:val="00705ABB"/>
    <w:rsid w:val="00706577"/>
    <w:rsid w:val="00707214"/>
    <w:rsid w:val="00765C86"/>
    <w:rsid w:val="007A2D42"/>
    <w:rsid w:val="007B3269"/>
    <w:rsid w:val="007C08C1"/>
    <w:rsid w:val="00804AE3"/>
    <w:rsid w:val="008270BA"/>
    <w:rsid w:val="0084763E"/>
    <w:rsid w:val="008763E2"/>
    <w:rsid w:val="009339D1"/>
    <w:rsid w:val="009427FA"/>
    <w:rsid w:val="00963BD1"/>
    <w:rsid w:val="009810AF"/>
    <w:rsid w:val="009A232D"/>
    <w:rsid w:val="009B04E8"/>
    <w:rsid w:val="009D4CC7"/>
    <w:rsid w:val="009F196D"/>
    <w:rsid w:val="00A0755E"/>
    <w:rsid w:val="00A1679F"/>
    <w:rsid w:val="00A71CAF"/>
    <w:rsid w:val="00A9035B"/>
    <w:rsid w:val="00A926EF"/>
    <w:rsid w:val="00AA25E1"/>
    <w:rsid w:val="00AC1A54"/>
    <w:rsid w:val="00AC2409"/>
    <w:rsid w:val="00AC689B"/>
    <w:rsid w:val="00AE2C2D"/>
    <w:rsid w:val="00AE702A"/>
    <w:rsid w:val="00AE7671"/>
    <w:rsid w:val="00B6024F"/>
    <w:rsid w:val="00B6306A"/>
    <w:rsid w:val="00BA6D28"/>
    <w:rsid w:val="00BD34BA"/>
    <w:rsid w:val="00C92EC4"/>
    <w:rsid w:val="00CA2CEF"/>
    <w:rsid w:val="00CD613B"/>
    <w:rsid w:val="00CF049A"/>
    <w:rsid w:val="00CF7F49"/>
    <w:rsid w:val="00D26CB3"/>
    <w:rsid w:val="00D3656F"/>
    <w:rsid w:val="00D62D3C"/>
    <w:rsid w:val="00D7632E"/>
    <w:rsid w:val="00D87314"/>
    <w:rsid w:val="00D873D8"/>
    <w:rsid w:val="00D93156"/>
    <w:rsid w:val="00D969A8"/>
    <w:rsid w:val="00DB7B94"/>
    <w:rsid w:val="00DF3B62"/>
    <w:rsid w:val="00E718B8"/>
    <w:rsid w:val="00E84AA3"/>
    <w:rsid w:val="00E903BB"/>
    <w:rsid w:val="00EB3780"/>
    <w:rsid w:val="00EB5A15"/>
    <w:rsid w:val="00EB7D7D"/>
    <w:rsid w:val="00ED2953"/>
    <w:rsid w:val="00EE7983"/>
    <w:rsid w:val="00F16623"/>
    <w:rsid w:val="00F35591"/>
    <w:rsid w:val="00F53C88"/>
    <w:rsid w:val="00F5622C"/>
    <w:rsid w:val="00F837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 w:type="table" w:styleId="Tabelacomgrade">
    <w:name w:val="Table Grid"/>
    <w:basedOn w:val="Tabelanormal"/>
    <w:rsid w:val="001E5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4763E"/>
    <w:pPr>
      <w:ind w:left="720"/>
      <w:contextualSpacing/>
    </w:pPr>
  </w:style>
  <w:style w:type="paragraph" w:styleId="Corpodetexto">
    <w:name w:val="Body Text"/>
    <w:basedOn w:val="Normal"/>
    <w:link w:val="CorpodetextoChar"/>
    <w:unhideWhenUsed/>
    <w:rsid w:val="0084763E"/>
    <w:pPr>
      <w:spacing w:after="120"/>
    </w:pPr>
  </w:style>
  <w:style w:type="character" w:customStyle="1" w:styleId="CorpodetextoChar">
    <w:name w:val="Corpo de texto Char"/>
    <w:basedOn w:val="Fontepargpadro"/>
    <w:link w:val="Corpodetexto"/>
    <w:rsid w:val="008476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 w:type="table" w:styleId="Tabelacomgrade">
    <w:name w:val="Table Grid"/>
    <w:basedOn w:val="Tabelanormal"/>
    <w:rsid w:val="001E5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4763E"/>
    <w:pPr>
      <w:ind w:left="720"/>
      <w:contextualSpacing/>
    </w:pPr>
  </w:style>
  <w:style w:type="paragraph" w:styleId="Corpodetexto">
    <w:name w:val="Body Text"/>
    <w:basedOn w:val="Normal"/>
    <w:link w:val="CorpodetextoChar"/>
    <w:unhideWhenUsed/>
    <w:rsid w:val="0084763E"/>
    <w:pPr>
      <w:spacing w:after="120"/>
    </w:pPr>
  </w:style>
  <w:style w:type="character" w:customStyle="1" w:styleId="CorpodetextoChar">
    <w:name w:val="Corpo de texto Char"/>
    <w:basedOn w:val="Fontepargpadro"/>
    <w:link w:val="Corpodetexto"/>
    <w:rsid w:val="0084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31054">
      <w:bodyDiv w:val="1"/>
      <w:marLeft w:val="0"/>
      <w:marRight w:val="0"/>
      <w:marTop w:val="0"/>
      <w:marBottom w:val="0"/>
      <w:divBdr>
        <w:top w:val="none" w:sz="0" w:space="0" w:color="auto"/>
        <w:left w:val="none" w:sz="0" w:space="0" w:color="auto"/>
        <w:bottom w:val="none" w:sz="0" w:space="0" w:color="auto"/>
        <w:right w:val="none" w:sz="0" w:space="0" w:color="auto"/>
      </w:divBdr>
    </w:div>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jpg"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fontTable" Target="fontTable.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image" Target="media/image4.jpeg" Id="rId10" /><Relationship Type="http://schemas.openxmlformats.org/officeDocument/2006/relationships/webSettings" Target="webSettings.xml" Id="rId4" /><Relationship Type="http://schemas.openxmlformats.org/officeDocument/2006/relationships/image" Target="media/image3.jpg" Id="rId9" /><Relationship Type="http://schemas.openxmlformats.org/officeDocument/2006/relationships/image" Target="/word/media/9251aabb-1e5c-4be8-829e-9f436f96d2d0.png" Id="R9791e415a003486d" /></Relationships>
</file>

<file path=word/_rels/header1.xml.rels>&#65279;<?xml version="1.0" encoding="utf-8"?><Relationships xmlns="http://schemas.openxmlformats.org/package/2006/relationships"><Relationship Type="http://schemas.openxmlformats.org/officeDocument/2006/relationships/image" Target="media/image50.jpeg" Id="rId2" /><Relationship Type="http://schemas.openxmlformats.org/officeDocument/2006/relationships/image" Target="media/image5.jpeg" Id="rId1" /><Relationship Type="http://schemas.openxmlformats.org/officeDocument/2006/relationships/image" Target="/word/media/9251aabb-1e5c-4be8-829e-9f436f96d2d0.png" Id="R51327329a92042fc"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391</Words>
  <Characters>2113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Cíntia Kreft Andrade</cp:lastModifiedBy>
  <cp:revision>7</cp:revision>
  <cp:lastPrinted>2013-01-24T12:50:00Z</cp:lastPrinted>
  <dcterms:created xsi:type="dcterms:W3CDTF">2018-08-03T13:56:00Z</dcterms:created>
  <dcterms:modified xsi:type="dcterms:W3CDTF">2018-08-03T15:26:00Z</dcterms:modified>
</cp:coreProperties>
</file>