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447CD5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447CD5">
        <w:rPr>
          <w:rFonts w:ascii="Arial" w:hAnsi="Arial" w:cs="Arial"/>
          <w:b/>
          <w:sz w:val="24"/>
          <w:szCs w:val="24"/>
        </w:rPr>
        <w:t>Indic</w:t>
      </w:r>
      <w:r w:rsidR="00447CD5" w:rsidRPr="00447CD5">
        <w:rPr>
          <w:rFonts w:ascii="Arial" w:hAnsi="Arial" w:cs="Arial"/>
          <w:b/>
          <w:sz w:val="24"/>
          <w:szCs w:val="24"/>
        </w:rPr>
        <w:t xml:space="preserve">a ao Poder Executivo Municipal </w:t>
      </w:r>
      <w:r w:rsidR="008415A2">
        <w:rPr>
          <w:rFonts w:ascii="Arial" w:hAnsi="Arial" w:cs="Arial"/>
          <w:b/>
          <w:sz w:val="24"/>
          <w:szCs w:val="24"/>
        </w:rPr>
        <w:t xml:space="preserve">o conserto do Poço de Visita (esgoto) localizado na Avenida Barretos, esquina com a Rua </w:t>
      </w:r>
      <w:r w:rsidR="00C11932">
        <w:rPr>
          <w:rFonts w:ascii="Arial" w:hAnsi="Arial" w:cs="Arial"/>
          <w:b/>
          <w:sz w:val="24"/>
          <w:szCs w:val="24"/>
        </w:rPr>
        <w:t>Roberto Mathias</w:t>
      </w:r>
      <w:r w:rsidR="008415A2">
        <w:rPr>
          <w:rFonts w:ascii="Arial" w:hAnsi="Arial" w:cs="Arial"/>
          <w:b/>
          <w:sz w:val="24"/>
          <w:szCs w:val="24"/>
        </w:rPr>
        <w:t xml:space="preserve"> no Bairro Jardim das Laranjeiras, </w:t>
      </w:r>
      <w:r w:rsidR="00443FA7" w:rsidRPr="00447CD5">
        <w:rPr>
          <w:rFonts w:ascii="Arial" w:hAnsi="Arial" w:cs="Arial"/>
          <w:b/>
          <w:sz w:val="24"/>
          <w:szCs w:val="24"/>
        </w:rPr>
        <w:t>neste município</w:t>
      </w:r>
      <w:r w:rsidR="009339D1" w:rsidRPr="00447CD5">
        <w:rPr>
          <w:rFonts w:ascii="Arial" w:hAnsi="Arial" w:cs="Arial"/>
          <w:b/>
          <w:sz w:val="24"/>
          <w:szCs w:val="24"/>
        </w:rPr>
        <w:t>.</w:t>
      </w:r>
    </w:p>
    <w:p w:rsidR="002D05BC" w:rsidRPr="00447CD5" w:rsidRDefault="002D05BC" w:rsidP="002D05BC">
      <w:pPr>
        <w:jc w:val="both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8415A2">
        <w:rPr>
          <w:rFonts w:ascii="Arial" w:hAnsi="Arial" w:cs="Arial"/>
          <w:bCs/>
          <w:sz w:val="24"/>
          <w:szCs w:val="24"/>
        </w:rPr>
        <w:t>consertado o Poço de visita (esgoto), localizado na Avenida Barretos na Esquina da Rua Roberto Mathias, no Jardim das Laranjeiras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</w:t>
      </w:r>
      <w:r w:rsidR="008415A2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</w:t>
      </w:r>
      <w:r w:rsidR="008415A2">
        <w:rPr>
          <w:rFonts w:ascii="Arial" w:hAnsi="Arial" w:cs="Arial"/>
        </w:rPr>
        <w:t>, este vereador pôde constatar que o poço de visita, está afundando no asfalto, causando perigo de acidente aos condutores de veículos que transitam no local,</w:t>
      </w:r>
      <w:r>
        <w:rPr>
          <w:rFonts w:ascii="Arial" w:hAnsi="Arial" w:cs="Arial"/>
        </w:rPr>
        <w:t xml:space="preserve"> </w:t>
      </w:r>
      <w:r w:rsidR="008415A2">
        <w:rPr>
          <w:rFonts w:ascii="Arial" w:hAnsi="Arial" w:cs="Arial"/>
        </w:rPr>
        <w:t>e colocando em riscos os transeuntes que caminham pela referida Avenida</w:t>
      </w:r>
      <w:proofErr w:type="gramStart"/>
      <w:r w:rsidR="008415A2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15A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415A2">
        <w:rPr>
          <w:rFonts w:ascii="Arial" w:hAnsi="Arial" w:cs="Arial"/>
          <w:sz w:val="24"/>
          <w:szCs w:val="24"/>
        </w:rPr>
        <w:t>Jul</w:t>
      </w:r>
      <w:r w:rsidR="00443FA7">
        <w:rPr>
          <w:rFonts w:ascii="Arial" w:hAnsi="Arial" w:cs="Arial"/>
          <w:sz w:val="24"/>
          <w:szCs w:val="24"/>
        </w:rPr>
        <w:t>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Foto</w:t>
      </w:r>
      <w:r w:rsidR="005F06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local </w:t>
      </w:r>
    </w:p>
    <w:p w:rsidR="00443FA7" w:rsidRDefault="00443FA7" w:rsidP="00C11932">
      <w:pPr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671"/>
      </w:tblGrid>
      <w:tr w:rsidR="00C11932" w:rsidTr="00C11932">
        <w:trPr>
          <w:trHeight w:val="5529"/>
        </w:trPr>
        <w:tc>
          <w:tcPr>
            <w:tcW w:w="7671" w:type="dxa"/>
          </w:tcPr>
          <w:p w:rsidR="00C11932" w:rsidRDefault="00C11932" w:rsidP="00C11932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D092E7" wp14:editId="50A04F54">
                  <wp:extent cx="4707172" cy="3530518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073" cy="35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932" w:rsidTr="00C11932">
        <w:trPr>
          <w:trHeight w:val="68"/>
        </w:trPr>
        <w:tc>
          <w:tcPr>
            <w:tcW w:w="7671" w:type="dxa"/>
          </w:tcPr>
          <w:p w:rsidR="00C11932" w:rsidRDefault="00C11932" w:rsidP="00C11932">
            <w:pPr>
              <w:jc w:val="center"/>
              <w:outlineLvl w:val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11932" w:rsidTr="00C11932">
        <w:trPr>
          <w:trHeight w:val="5491"/>
        </w:trPr>
        <w:tc>
          <w:tcPr>
            <w:tcW w:w="7671" w:type="dxa"/>
          </w:tcPr>
          <w:p w:rsidR="00C11932" w:rsidRDefault="00C11932" w:rsidP="00C11932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044A993" wp14:editId="652A2C3D">
                  <wp:extent cx="4664582" cy="3498574"/>
                  <wp:effectExtent l="0" t="0" r="3175" b="6985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3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8562" cy="350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79A" w:rsidRDefault="001E579A" w:rsidP="00C11932">
      <w:pPr>
        <w:outlineLvl w:val="0"/>
        <w:rPr>
          <w:rFonts w:ascii="Arial" w:hAnsi="Arial" w:cs="Arial"/>
          <w:sz w:val="24"/>
          <w:szCs w:val="24"/>
        </w:rPr>
      </w:pPr>
    </w:p>
    <w:sectPr w:rsidR="001E57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60" w:rsidRDefault="00075A60">
      <w:r>
        <w:separator/>
      </w:r>
    </w:p>
  </w:endnote>
  <w:endnote w:type="continuationSeparator" w:id="0">
    <w:p w:rsidR="00075A60" w:rsidRDefault="0007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60" w:rsidRDefault="00075A60">
      <w:r>
        <w:separator/>
      </w:r>
    </w:p>
  </w:footnote>
  <w:footnote w:type="continuationSeparator" w:id="0">
    <w:p w:rsidR="00075A60" w:rsidRDefault="00075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27bf70d2654c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5A60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75F77"/>
    <w:rsid w:val="001907E7"/>
    <w:rsid w:val="001A0DE6"/>
    <w:rsid w:val="001B478A"/>
    <w:rsid w:val="001D1394"/>
    <w:rsid w:val="001E579A"/>
    <w:rsid w:val="002505BE"/>
    <w:rsid w:val="002654FC"/>
    <w:rsid w:val="00295A31"/>
    <w:rsid w:val="002D05BC"/>
    <w:rsid w:val="002D58D4"/>
    <w:rsid w:val="002E0410"/>
    <w:rsid w:val="002F1E60"/>
    <w:rsid w:val="0030670D"/>
    <w:rsid w:val="003222B6"/>
    <w:rsid w:val="00332572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43FA7"/>
    <w:rsid w:val="00447CD5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0693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65C86"/>
    <w:rsid w:val="007A2D42"/>
    <w:rsid w:val="007B3269"/>
    <w:rsid w:val="007C08C1"/>
    <w:rsid w:val="00804AE3"/>
    <w:rsid w:val="008270BA"/>
    <w:rsid w:val="008415A2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11932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969A8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23e133f-f714-4918-860a-e41423801d12.png" Id="Rf5b8d720eef343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23e133f-f714-4918-860a-e41423801d12.png" Id="R3127bf70d2654c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2018-07-27T18:27:00Z</dcterms:created>
  <dcterms:modified xsi:type="dcterms:W3CDTF">2018-07-27T18:27:00Z</dcterms:modified>
</cp:coreProperties>
</file>