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23A51">
        <w:rPr>
          <w:rFonts w:ascii="Arial" w:hAnsi="Arial" w:cs="Arial"/>
        </w:rPr>
        <w:t>05457</w:t>
      </w:r>
      <w:r>
        <w:rPr>
          <w:rFonts w:ascii="Arial" w:hAnsi="Arial" w:cs="Arial"/>
        </w:rPr>
        <w:t>/</w:t>
      </w:r>
      <w:r w:rsidR="00A23A5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773A41">
        <w:rPr>
          <w:rFonts w:ascii="Arial" w:hAnsi="Arial" w:cs="Arial"/>
          <w:sz w:val="24"/>
          <w:szCs w:val="24"/>
        </w:rPr>
        <w:t xml:space="preserve">e ao Poder </w:t>
      </w:r>
      <w:r w:rsidR="00DB079E">
        <w:rPr>
          <w:rFonts w:ascii="Arial" w:hAnsi="Arial" w:cs="Arial"/>
          <w:sz w:val="24"/>
          <w:szCs w:val="24"/>
        </w:rPr>
        <w:t>Executivo Municipal para que sejam realizados estudos</w:t>
      </w:r>
      <w:r w:rsidR="0052745C">
        <w:rPr>
          <w:rFonts w:ascii="Arial" w:hAnsi="Arial" w:cs="Arial"/>
          <w:sz w:val="24"/>
          <w:szCs w:val="24"/>
        </w:rPr>
        <w:t xml:space="preserve"> quanto </w:t>
      </w:r>
      <w:r w:rsidR="00010B5B">
        <w:rPr>
          <w:rFonts w:ascii="Arial" w:hAnsi="Arial" w:cs="Arial"/>
          <w:sz w:val="24"/>
          <w:szCs w:val="24"/>
        </w:rPr>
        <w:t>à</w:t>
      </w:r>
      <w:r w:rsidR="0052745C">
        <w:rPr>
          <w:rFonts w:ascii="Arial" w:hAnsi="Arial" w:cs="Arial"/>
          <w:sz w:val="24"/>
          <w:szCs w:val="24"/>
        </w:rPr>
        <w:t xml:space="preserve"> segurança e a qualidade de atendimento Nos Pronto</w:t>
      </w:r>
      <w:r w:rsidR="00010B5B">
        <w:rPr>
          <w:rFonts w:ascii="Arial" w:hAnsi="Arial" w:cs="Arial"/>
          <w:sz w:val="24"/>
          <w:szCs w:val="24"/>
        </w:rPr>
        <w:t>s</w:t>
      </w:r>
      <w:r w:rsidR="0052745C">
        <w:rPr>
          <w:rFonts w:ascii="Arial" w:hAnsi="Arial" w:cs="Arial"/>
          <w:sz w:val="24"/>
          <w:szCs w:val="24"/>
        </w:rPr>
        <w:t xml:space="preserve"> Socorros e nas UBS (Unidade Básicas de Saúde)</w:t>
      </w:r>
      <w:r w:rsidR="00DB079E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10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10B5B" w:rsidRPr="00010B5B">
        <w:rPr>
          <w:rFonts w:ascii="Arial" w:hAnsi="Arial" w:cs="Arial"/>
          <w:bCs/>
          <w:sz w:val="24"/>
          <w:szCs w:val="24"/>
        </w:rPr>
        <w:t>s</w:t>
      </w:r>
      <w:r w:rsidR="00010B5B">
        <w:rPr>
          <w:rFonts w:ascii="Arial" w:hAnsi="Arial" w:cs="Arial"/>
          <w:bCs/>
          <w:sz w:val="24"/>
          <w:szCs w:val="24"/>
        </w:rPr>
        <w:t>ejam realizados estudos quanto à</w:t>
      </w:r>
      <w:r w:rsidR="00010B5B" w:rsidRPr="00010B5B">
        <w:rPr>
          <w:rFonts w:ascii="Arial" w:hAnsi="Arial" w:cs="Arial"/>
          <w:bCs/>
          <w:sz w:val="24"/>
          <w:szCs w:val="24"/>
        </w:rPr>
        <w:t xml:space="preserve"> segurança e a qualidade de atendimento Nos Prontos Socorros e nas UBS (Unidade Básicas de Saúde),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10B5B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010B5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 sabido que na recepção destas unidades de </w:t>
      </w:r>
      <w:r w:rsidR="003A377C">
        <w:rPr>
          <w:rFonts w:ascii="Arial" w:hAnsi="Arial" w:cs="Arial"/>
          <w:sz w:val="24"/>
          <w:szCs w:val="24"/>
        </w:rPr>
        <w:t>saúde, ficam</w:t>
      </w:r>
      <w:r>
        <w:rPr>
          <w:rFonts w:ascii="Arial" w:hAnsi="Arial" w:cs="Arial"/>
          <w:sz w:val="24"/>
          <w:szCs w:val="24"/>
        </w:rPr>
        <w:t xml:space="preserve"> pessoas doent</w:t>
      </w:r>
      <w:r w:rsidR="003A377C">
        <w:rPr>
          <w:rFonts w:ascii="Arial" w:hAnsi="Arial" w:cs="Arial"/>
          <w:sz w:val="24"/>
          <w:szCs w:val="24"/>
        </w:rPr>
        <w:t xml:space="preserve">es aguardando por consultas, juntamente com as mesmas </w:t>
      </w:r>
      <w:r>
        <w:rPr>
          <w:rFonts w:ascii="Arial" w:hAnsi="Arial" w:cs="Arial"/>
          <w:sz w:val="24"/>
          <w:szCs w:val="24"/>
        </w:rPr>
        <w:t>acompanhantes</w:t>
      </w:r>
      <w:r w:rsidR="003A37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e essas pessoas acabam causando transtornos  com os funcionários da recepção, médicos e enfermeiros , por c</w:t>
      </w:r>
      <w:r w:rsidR="003A377C">
        <w:rPr>
          <w:rFonts w:ascii="Arial" w:hAnsi="Arial" w:cs="Arial"/>
          <w:sz w:val="24"/>
          <w:szCs w:val="24"/>
        </w:rPr>
        <w:t>ausa da demora ou qualidade do atendimento.</w:t>
      </w:r>
    </w:p>
    <w:p w:rsidR="003A377C" w:rsidRDefault="003A377C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sugestão para que isso deixe de ocorrer e muitas vezes evitar confrontos diretos, além do verbal,  é que seja contratado seguranças  para coibir essas ações e proporcionar aos funcionários maior segurança e orientações aos pais para que não levem crianças (na medida do possível) junto com o paciente a ser tratado, para que as mesmas não sejam expostas a doenças.</w:t>
      </w:r>
    </w:p>
    <w:p w:rsidR="003A377C" w:rsidRPr="00010B5B" w:rsidRDefault="003A377C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 sugestão em relação a seguranças dos profissionais é a colocação  nas portas dos consultórios um sistema de fechadura hidráulica para maior privacidade nos atendimentos.</w:t>
      </w:r>
    </w:p>
    <w:p w:rsidR="004B5100" w:rsidRDefault="004B5100" w:rsidP="00A1591A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1591A">
        <w:rPr>
          <w:rFonts w:ascii="Arial" w:hAnsi="Arial" w:cs="Arial"/>
          <w:sz w:val="24"/>
          <w:szCs w:val="24"/>
        </w:rPr>
        <w:t>07 de outubro</w:t>
      </w:r>
      <w:r w:rsidR="006877D1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877D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B4" w:rsidRDefault="00545AB4">
      <w:r>
        <w:separator/>
      </w:r>
    </w:p>
  </w:endnote>
  <w:endnote w:type="continuationSeparator" w:id="0">
    <w:p w:rsidR="00545AB4" w:rsidRDefault="0054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B4" w:rsidRDefault="00545AB4">
      <w:r>
        <w:separator/>
      </w:r>
    </w:p>
  </w:footnote>
  <w:footnote w:type="continuationSeparator" w:id="0">
    <w:p w:rsidR="00545AB4" w:rsidRDefault="0054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2D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2DC8" w:rsidRPr="00472DC8" w:rsidRDefault="00472DC8" w:rsidP="00472D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2DC8">
                  <w:rPr>
                    <w:rFonts w:ascii="Arial" w:hAnsi="Arial" w:cs="Arial"/>
                    <w:b/>
                  </w:rPr>
                  <w:t>PROTOCOLO Nº: 09947/2013     DATA: 09/10/2013     HORA: 14:00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B5B"/>
    <w:rsid w:val="00017A84"/>
    <w:rsid w:val="001B478A"/>
    <w:rsid w:val="001D1394"/>
    <w:rsid w:val="00286EAC"/>
    <w:rsid w:val="002A0993"/>
    <w:rsid w:val="0033648A"/>
    <w:rsid w:val="00373483"/>
    <w:rsid w:val="003A377C"/>
    <w:rsid w:val="003D3AA8"/>
    <w:rsid w:val="00454EAC"/>
    <w:rsid w:val="00472DC8"/>
    <w:rsid w:val="0049057E"/>
    <w:rsid w:val="004B5100"/>
    <w:rsid w:val="004B57DB"/>
    <w:rsid w:val="004C67DE"/>
    <w:rsid w:val="0052745C"/>
    <w:rsid w:val="00545AB4"/>
    <w:rsid w:val="006525E2"/>
    <w:rsid w:val="006877D1"/>
    <w:rsid w:val="00705ABB"/>
    <w:rsid w:val="00773A41"/>
    <w:rsid w:val="00890A45"/>
    <w:rsid w:val="009D54F2"/>
    <w:rsid w:val="009F196D"/>
    <w:rsid w:val="00A1591A"/>
    <w:rsid w:val="00A23A51"/>
    <w:rsid w:val="00A71CAF"/>
    <w:rsid w:val="00A9035B"/>
    <w:rsid w:val="00AC1A54"/>
    <w:rsid w:val="00AE0ABE"/>
    <w:rsid w:val="00AE702A"/>
    <w:rsid w:val="00C00096"/>
    <w:rsid w:val="00CD613B"/>
    <w:rsid w:val="00CF7F49"/>
    <w:rsid w:val="00D26CB3"/>
    <w:rsid w:val="00DB079E"/>
    <w:rsid w:val="00E56E96"/>
    <w:rsid w:val="00E84AA3"/>
    <w:rsid w:val="00E903BB"/>
    <w:rsid w:val="00EB7D7D"/>
    <w:rsid w:val="00EE7983"/>
    <w:rsid w:val="00F16623"/>
    <w:rsid w:val="00F3309F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2013-10-07T13:58:00Z</cp:lastPrinted>
  <dcterms:created xsi:type="dcterms:W3CDTF">2014-01-14T17:02:00Z</dcterms:created>
  <dcterms:modified xsi:type="dcterms:W3CDTF">2014-01-14T17:02:00Z</dcterms:modified>
</cp:coreProperties>
</file>