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A1F63">
        <w:rPr>
          <w:rFonts w:ascii="Arial" w:hAnsi="Arial" w:cs="Arial"/>
          <w:sz w:val="24"/>
          <w:szCs w:val="24"/>
        </w:rPr>
        <w:t>Apparecido Diniz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A1F63">
        <w:rPr>
          <w:rFonts w:ascii="Arial" w:hAnsi="Arial" w:cs="Arial"/>
          <w:bCs/>
          <w:sz w:val="24"/>
          <w:szCs w:val="24"/>
        </w:rPr>
        <w:t>Apparecido Diniz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0A1F63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0A1F63">
        <w:rPr>
          <w:rFonts w:ascii="Arial" w:hAnsi="Arial" w:cs="Arial"/>
          <w:bCs/>
          <w:sz w:val="24"/>
          <w:szCs w:val="24"/>
        </w:rPr>
        <w:t>julho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0A1F63">
        <w:rPr>
          <w:rFonts w:ascii="Arial" w:hAnsi="Arial" w:cs="Arial"/>
          <w:sz w:val="24"/>
          <w:szCs w:val="24"/>
        </w:rPr>
        <w:t>Rua Dona Margarida, 1170,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A1F63">
        <w:rPr>
          <w:rFonts w:ascii="Arial" w:hAnsi="Arial" w:cs="Arial"/>
        </w:rPr>
        <w:t>91</w:t>
      </w:r>
      <w:r>
        <w:rPr>
          <w:rFonts w:ascii="Arial" w:hAnsi="Arial" w:cs="Arial"/>
        </w:rPr>
        <w:t xml:space="preserve"> anos, vindo a falecer no dia </w:t>
      </w:r>
      <w:r w:rsidR="000A1F6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0A1F63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do corrente. </w:t>
      </w:r>
      <w:r w:rsidR="000A1F63">
        <w:rPr>
          <w:rFonts w:ascii="Arial" w:hAnsi="Arial" w:cs="Arial"/>
        </w:rPr>
        <w:t>Era viúvo da Senhora Aparecida Vieira Diniz</w:t>
      </w:r>
      <w:r>
        <w:rPr>
          <w:rFonts w:ascii="Arial" w:hAnsi="Arial" w:cs="Arial"/>
        </w:rPr>
        <w:t xml:space="preserve"> e </w:t>
      </w:r>
      <w:r w:rsidR="000A1F63">
        <w:rPr>
          <w:rFonts w:ascii="Arial" w:hAnsi="Arial" w:cs="Arial"/>
        </w:rPr>
        <w:t xml:space="preserve">deixa inconsoláveis </w:t>
      </w:r>
      <w:r>
        <w:rPr>
          <w:rFonts w:ascii="Arial" w:hAnsi="Arial" w:cs="Arial"/>
        </w:rPr>
        <w:t xml:space="preserve">os filhos </w:t>
      </w:r>
      <w:r w:rsidR="000A1F63">
        <w:rPr>
          <w:rFonts w:ascii="Arial" w:hAnsi="Arial" w:cs="Arial"/>
        </w:rPr>
        <w:t>José Carlos, Joaquim, Geraldo, Vicentina, Maria Helena e Aparecida, Paulo e Luzia sempre presentes em seu coração, além de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0A1F6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A1F63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0A1F6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A1F63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98E" w:rsidRDefault="00FB298E">
      <w:r>
        <w:separator/>
      </w:r>
    </w:p>
  </w:endnote>
  <w:endnote w:type="continuationSeparator" w:id="0">
    <w:p w:rsidR="00FB298E" w:rsidRDefault="00F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98E" w:rsidRDefault="00FB298E">
      <w:r>
        <w:separator/>
      </w:r>
    </w:p>
  </w:footnote>
  <w:footnote w:type="continuationSeparator" w:id="0">
    <w:p w:rsidR="00FB298E" w:rsidRDefault="00FB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1F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F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F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069c1e2bf54e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F63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aede95-4031-4176-9e0e-f3171ce533cb.png" Id="R315b6530408b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aede95-4031-4176-9e0e-f3171ce533cb.png" Id="R08069c1e2bf54e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2018-07-20T13:21:00Z</dcterms:created>
  <dcterms:modified xsi:type="dcterms:W3CDTF">2018-07-20T13:21:00Z</dcterms:modified>
</cp:coreProperties>
</file>