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959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EC343D">
        <w:rPr>
          <w:rFonts w:ascii="Arial" w:hAnsi="Arial" w:cs="Arial"/>
          <w:sz w:val="24"/>
          <w:szCs w:val="24"/>
        </w:rPr>
        <w:t xml:space="preserve">da Sra. </w:t>
      </w:r>
      <w:proofErr w:type="spellStart"/>
      <w:r w:rsidR="00EC343D">
        <w:rPr>
          <w:rFonts w:ascii="Arial" w:hAnsi="Arial" w:cs="Arial"/>
          <w:sz w:val="24"/>
          <w:szCs w:val="24"/>
        </w:rPr>
        <w:t>Jandyra</w:t>
      </w:r>
      <w:proofErr w:type="spellEnd"/>
      <w:r w:rsidR="00EC34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43D">
        <w:rPr>
          <w:rFonts w:ascii="Arial" w:hAnsi="Arial" w:cs="Arial"/>
          <w:sz w:val="24"/>
          <w:szCs w:val="24"/>
        </w:rPr>
        <w:t>Hoehne</w:t>
      </w:r>
      <w:proofErr w:type="spellEnd"/>
      <w:r w:rsidR="00EC343D">
        <w:rPr>
          <w:rFonts w:ascii="Arial" w:hAnsi="Arial" w:cs="Arial"/>
          <w:sz w:val="24"/>
          <w:szCs w:val="24"/>
        </w:rPr>
        <w:t xml:space="preserve"> Vieira,</w:t>
      </w:r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EC343D">
        <w:rPr>
          <w:rFonts w:ascii="Arial" w:hAnsi="Arial" w:cs="Arial"/>
          <w:bCs/>
          <w:sz w:val="24"/>
          <w:szCs w:val="24"/>
        </w:rPr>
        <w:t xml:space="preserve">a Sra. </w:t>
      </w:r>
      <w:proofErr w:type="spellStart"/>
      <w:r w:rsidR="00EC343D">
        <w:rPr>
          <w:rFonts w:ascii="Arial" w:hAnsi="Arial" w:cs="Arial"/>
          <w:bCs/>
          <w:sz w:val="24"/>
          <w:szCs w:val="24"/>
        </w:rPr>
        <w:t>Jandyra</w:t>
      </w:r>
      <w:proofErr w:type="spellEnd"/>
      <w:r w:rsidR="00EC343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C343D">
        <w:rPr>
          <w:rFonts w:ascii="Arial" w:hAnsi="Arial" w:cs="Arial"/>
          <w:bCs/>
          <w:sz w:val="24"/>
          <w:szCs w:val="24"/>
        </w:rPr>
        <w:t>Hoehne</w:t>
      </w:r>
      <w:proofErr w:type="spellEnd"/>
      <w:r w:rsidR="00EC343D">
        <w:rPr>
          <w:rFonts w:ascii="Arial" w:hAnsi="Arial" w:cs="Arial"/>
          <w:bCs/>
          <w:sz w:val="24"/>
          <w:szCs w:val="24"/>
        </w:rPr>
        <w:t xml:space="preserve"> Vieira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EC343D">
        <w:rPr>
          <w:rFonts w:ascii="Arial" w:hAnsi="Arial" w:cs="Arial"/>
          <w:bCs/>
          <w:sz w:val="24"/>
          <w:szCs w:val="24"/>
        </w:rPr>
        <w:t>18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EC343D">
        <w:rPr>
          <w:rFonts w:ascii="Arial" w:hAnsi="Arial" w:cs="Arial"/>
          <w:bCs/>
          <w:sz w:val="24"/>
          <w:szCs w:val="24"/>
        </w:rPr>
        <w:t>julho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EC343D">
        <w:rPr>
          <w:rFonts w:ascii="Arial" w:hAnsi="Arial" w:cs="Arial"/>
          <w:sz w:val="24"/>
          <w:szCs w:val="24"/>
        </w:rPr>
        <w:t>João Lino 1030, Vila Pires.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</w:t>
      </w:r>
      <w:r w:rsidR="00EC343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anos</w:t>
      </w:r>
      <w:r w:rsidR="00EC343D">
        <w:rPr>
          <w:rFonts w:ascii="Arial" w:hAnsi="Arial" w:cs="Arial"/>
        </w:rPr>
        <w:t>,</w:t>
      </w:r>
      <w:r w:rsidR="00ED7463" w:rsidRPr="00ED7463">
        <w:rPr>
          <w:rFonts w:ascii="Arial" w:hAnsi="Arial" w:cs="Arial"/>
        </w:rPr>
        <w:t xml:space="preserve"> </w:t>
      </w:r>
      <w:r w:rsidR="00ED7463">
        <w:rPr>
          <w:rFonts w:ascii="Arial" w:hAnsi="Arial" w:cs="Arial"/>
        </w:rPr>
        <w:t xml:space="preserve">vindo a falecer no dia </w:t>
      </w:r>
      <w:r w:rsidR="00EC343D">
        <w:rPr>
          <w:rFonts w:ascii="Arial" w:hAnsi="Arial" w:cs="Arial"/>
        </w:rPr>
        <w:t>18 de julho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EC343D">
        <w:rPr>
          <w:rFonts w:ascii="Arial" w:hAnsi="Arial" w:cs="Arial"/>
        </w:rPr>
        <w:t xml:space="preserve">Era viúva do Sr. Manoel </w:t>
      </w:r>
      <w:proofErr w:type="spellStart"/>
      <w:r w:rsidR="00EC343D">
        <w:rPr>
          <w:rFonts w:ascii="Arial" w:hAnsi="Arial" w:cs="Arial"/>
        </w:rPr>
        <w:t>Olyntho</w:t>
      </w:r>
      <w:proofErr w:type="spellEnd"/>
      <w:r w:rsidR="00EC343D">
        <w:rPr>
          <w:rFonts w:ascii="Arial" w:hAnsi="Arial" w:cs="Arial"/>
        </w:rPr>
        <w:t xml:space="preserve"> Vieira</w:t>
      </w:r>
      <w:r w:rsidR="00ED7463">
        <w:rPr>
          <w:rFonts w:ascii="Arial" w:hAnsi="Arial" w:cs="Arial"/>
        </w:rPr>
        <w:t xml:space="preserve"> e </w:t>
      </w:r>
      <w:r w:rsidR="00EC343D">
        <w:rPr>
          <w:rFonts w:ascii="Arial" w:hAnsi="Arial" w:cs="Arial"/>
        </w:rPr>
        <w:t xml:space="preserve">deixa inconsoláveis </w:t>
      </w:r>
      <w:r w:rsidR="00095D8E">
        <w:rPr>
          <w:rFonts w:ascii="Arial" w:hAnsi="Arial" w:cs="Arial"/>
        </w:rPr>
        <w:t>os filho</w:t>
      </w:r>
      <w:r w:rsidR="00EC343D">
        <w:rPr>
          <w:rFonts w:ascii="Arial" w:hAnsi="Arial" w:cs="Arial"/>
        </w:rPr>
        <w:t>s</w:t>
      </w:r>
      <w:r w:rsidR="00095D8E">
        <w:rPr>
          <w:rFonts w:ascii="Arial" w:hAnsi="Arial" w:cs="Arial"/>
        </w:rPr>
        <w:t xml:space="preserve"> Olynto,</w:t>
      </w:r>
      <w:bookmarkStart w:id="0" w:name="_GoBack"/>
      <w:bookmarkEnd w:id="0"/>
      <w:r w:rsidR="00EC343D">
        <w:rPr>
          <w:rFonts w:ascii="Arial" w:hAnsi="Arial" w:cs="Arial"/>
        </w:rPr>
        <w:t xml:space="preserve"> </w:t>
      </w:r>
      <w:proofErr w:type="spellStart"/>
      <w:r w:rsidR="00EC343D">
        <w:rPr>
          <w:rFonts w:ascii="Arial" w:hAnsi="Arial" w:cs="Arial"/>
        </w:rPr>
        <w:t>Celme</w:t>
      </w:r>
      <w:proofErr w:type="spellEnd"/>
      <w:r w:rsidR="00EC343D">
        <w:rPr>
          <w:rFonts w:ascii="Arial" w:hAnsi="Arial" w:cs="Arial"/>
        </w:rPr>
        <w:t xml:space="preserve"> e </w:t>
      </w:r>
      <w:proofErr w:type="spellStart"/>
      <w:r w:rsidR="00EC343D">
        <w:rPr>
          <w:rFonts w:ascii="Arial" w:hAnsi="Arial" w:cs="Arial"/>
        </w:rPr>
        <w:t>Ilana</w:t>
      </w:r>
      <w:proofErr w:type="spellEnd"/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EC343D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343D">
        <w:rPr>
          <w:rFonts w:ascii="Arial" w:hAnsi="Arial" w:cs="Arial"/>
          <w:sz w:val="24"/>
          <w:szCs w:val="24"/>
        </w:rPr>
        <w:t>18 de 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EC343D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C343D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4C" w:rsidRDefault="0000004C">
      <w:r>
        <w:separator/>
      </w:r>
    </w:p>
  </w:endnote>
  <w:endnote w:type="continuationSeparator" w:id="0">
    <w:p w:rsidR="0000004C" w:rsidRDefault="0000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4C" w:rsidRDefault="0000004C">
      <w:r>
        <w:separator/>
      </w:r>
    </w:p>
  </w:footnote>
  <w:footnote w:type="continuationSeparator" w:id="0">
    <w:p w:rsidR="0000004C" w:rsidRDefault="00000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C343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7ab7cbd3be46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04C"/>
    <w:rsid w:val="00017A84"/>
    <w:rsid w:val="0005757C"/>
    <w:rsid w:val="00095D8E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C343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0fd1010-6940-4deb-bd87-34b8cba66e69.png" Id="Rd71587b529ad49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0fd1010-6940-4deb-bd87-34b8cba66e69.png" Id="R047ab7cbd3be46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2018-07-18T13:07:00Z</dcterms:created>
  <dcterms:modified xsi:type="dcterms:W3CDTF">2018-07-18T13:09:00Z</dcterms:modified>
</cp:coreProperties>
</file>