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996074">
        <w:rPr>
          <w:rFonts w:ascii="Arial" w:hAnsi="Arial" w:cs="Arial"/>
          <w:sz w:val="24"/>
          <w:szCs w:val="24"/>
        </w:rPr>
        <w:t xml:space="preserve">revitalização da </w:t>
      </w:r>
      <w:r w:rsidR="00B816F1">
        <w:rPr>
          <w:rFonts w:ascii="Arial" w:hAnsi="Arial" w:cs="Arial"/>
          <w:sz w:val="24"/>
          <w:szCs w:val="24"/>
        </w:rPr>
        <w:t xml:space="preserve">sinalização de solo de Rua do Jardim Pérola.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100CE3">
        <w:rPr>
          <w:rFonts w:ascii="Arial" w:hAnsi="Arial" w:cs="Arial"/>
          <w:bCs/>
          <w:sz w:val="24"/>
          <w:szCs w:val="24"/>
        </w:rPr>
        <w:t xml:space="preserve">revitalização </w:t>
      </w:r>
      <w:r w:rsidR="00B816F1">
        <w:rPr>
          <w:rFonts w:ascii="Arial" w:hAnsi="Arial" w:cs="Arial"/>
          <w:bCs/>
          <w:sz w:val="24"/>
          <w:szCs w:val="24"/>
        </w:rPr>
        <w:t>da sinalização de solo da Rua da Agricultura, próximo a empresa de número 720, Jardim Pérola.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B816F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muitas empresas e consequentemente muitos funcionários, </w:t>
      </w:r>
      <w:proofErr w:type="gramStart"/>
      <w:r>
        <w:rPr>
          <w:rFonts w:ascii="Arial" w:hAnsi="Arial" w:cs="Arial"/>
        </w:rPr>
        <w:t>´que</w:t>
      </w:r>
      <w:proofErr w:type="gramEnd"/>
      <w:r>
        <w:rPr>
          <w:rFonts w:ascii="Arial" w:hAnsi="Arial" w:cs="Arial"/>
        </w:rPr>
        <w:t xml:space="preserve"> solicitam a revitalização da sinalização de solo, que está apagada e já ocorreu </w:t>
      </w:r>
      <w:proofErr w:type="spellStart"/>
      <w:r>
        <w:rPr>
          <w:rFonts w:ascii="Arial" w:hAnsi="Arial" w:cs="Arial"/>
        </w:rPr>
        <w:t>acicente</w:t>
      </w:r>
      <w:proofErr w:type="spellEnd"/>
      <w:r>
        <w:rPr>
          <w:rFonts w:ascii="Arial" w:hAnsi="Arial" w:cs="Arial"/>
        </w:rPr>
        <w:t xml:space="preserve"> no local.</w:t>
      </w: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23F">
        <w:rPr>
          <w:rFonts w:ascii="Arial" w:hAnsi="Arial" w:cs="Arial"/>
          <w:sz w:val="24"/>
          <w:szCs w:val="24"/>
        </w:rPr>
        <w:t>13de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0D" w:rsidRDefault="0005520D">
      <w:r>
        <w:separator/>
      </w:r>
    </w:p>
  </w:endnote>
  <w:endnote w:type="continuationSeparator" w:id="0">
    <w:p w:rsidR="0005520D" w:rsidRDefault="0005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0D" w:rsidRDefault="0005520D">
      <w:r>
        <w:separator/>
      </w:r>
    </w:p>
  </w:footnote>
  <w:footnote w:type="continuationSeparator" w:id="0">
    <w:p w:rsidR="0005520D" w:rsidRDefault="00055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edeee5f7a742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5520D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816F1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486085-db50-4f43-9916-6c9b8b95abce.png" Id="R35b0601dcea149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486085-db50-4f43-9916-6c9b8b95abce.png" Id="R26edeee5f7a742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2018-07-13T13:22:00Z</dcterms:created>
  <dcterms:modified xsi:type="dcterms:W3CDTF">2018-07-13T13:22:00Z</dcterms:modified>
</cp:coreProperties>
</file>