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F3351F">
        <w:rPr>
          <w:rFonts w:ascii="Arial" w:hAnsi="Arial" w:cs="Arial"/>
          <w:sz w:val="24"/>
          <w:szCs w:val="24"/>
        </w:rPr>
        <w:t>retirada de galhos e colchão depositados irregularmente em área publica localizada na Rua Reverendo João Feliciano Pires entre os Blocos 265 e 270 no Conjunto Habitacional Roberto Romano.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C10" w:rsidRDefault="00A35AE9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F3351F">
        <w:rPr>
          <w:rFonts w:ascii="Arial" w:hAnsi="Arial" w:cs="Arial"/>
          <w:sz w:val="24"/>
          <w:szCs w:val="24"/>
        </w:rPr>
        <w:t>retirada de galhos e colchão depositados irregularmente em área publica localizada na Rua</w:t>
      </w:r>
      <w:proofErr w:type="gramStart"/>
      <w:r w:rsidR="00F335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F3351F">
        <w:rPr>
          <w:rFonts w:ascii="Arial" w:hAnsi="Arial" w:cs="Arial"/>
          <w:sz w:val="24"/>
          <w:szCs w:val="24"/>
        </w:rPr>
        <w:t>Reverendo João Feliciano Pires entre os Blocos 265 e 270 no Conjunto Habitacional Roberto Romano.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E394D">
        <w:rPr>
          <w:rFonts w:ascii="Arial" w:hAnsi="Arial" w:cs="Arial"/>
          <w:sz w:val="24"/>
          <w:szCs w:val="24"/>
        </w:rPr>
        <w:t>moradores da</w:t>
      </w:r>
      <w:r w:rsidR="004F5B59">
        <w:rPr>
          <w:rFonts w:ascii="Arial" w:hAnsi="Arial" w:cs="Arial"/>
          <w:sz w:val="24"/>
          <w:szCs w:val="24"/>
        </w:rPr>
        <w:t>s</w:t>
      </w:r>
      <w:r w:rsidR="007E394D">
        <w:rPr>
          <w:rFonts w:ascii="Arial" w:hAnsi="Arial" w:cs="Arial"/>
          <w:sz w:val="24"/>
          <w:szCs w:val="24"/>
        </w:rPr>
        <w:t xml:space="preserve"> </w:t>
      </w:r>
      <w:r w:rsidR="004F5B59">
        <w:rPr>
          <w:rFonts w:ascii="Arial" w:hAnsi="Arial" w:cs="Arial"/>
          <w:sz w:val="24"/>
          <w:szCs w:val="24"/>
        </w:rPr>
        <w:t>proximidades</w:t>
      </w:r>
      <w:r w:rsidR="007E394D">
        <w:rPr>
          <w:rFonts w:ascii="Arial" w:hAnsi="Arial" w:cs="Arial"/>
          <w:sz w:val="24"/>
          <w:szCs w:val="24"/>
        </w:rPr>
        <w:t xml:space="preserve"> solicitando essa providencias, pois segundo eles </w:t>
      </w:r>
      <w:r w:rsidR="004F5B59">
        <w:rPr>
          <w:rFonts w:ascii="Arial" w:hAnsi="Arial" w:cs="Arial"/>
          <w:sz w:val="24"/>
          <w:szCs w:val="24"/>
        </w:rPr>
        <w:t>foram depositados</w:t>
      </w:r>
      <w:r w:rsidR="002227BA">
        <w:rPr>
          <w:rFonts w:ascii="Arial" w:hAnsi="Arial" w:cs="Arial"/>
          <w:sz w:val="24"/>
          <w:szCs w:val="24"/>
        </w:rPr>
        <w:t xml:space="preserve"> irregularmente</w:t>
      </w:r>
      <w:bookmarkStart w:id="0" w:name="_GoBack"/>
      <w:bookmarkEnd w:id="0"/>
      <w:r w:rsidR="004F5B59">
        <w:rPr>
          <w:rFonts w:ascii="Arial" w:hAnsi="Arial" w:cs="Arial"/>
          <w:sz w:val="24"/>
          <w:szCs w:val="24"/>
        </w:rPr>
        <w:t xml:space="preserve"> galhos de árvores e colchão nessa área, estão favorecendo a proliferação de animais peçonhentos, causando transtornos e insegurança</w:t>
      </w:r>
      <w:r w:rsidR="002227BA">
        <w:rPr>
          <w:rFonts w:ascii="Arial" w:hAnsi="Arial" w:cs="Arial"/>
          <w:sz w:val="24"/>
          <w:szCs w:val="24"/>
        </w:rPr>
        <w:t xml:space="preserve"> e ainda com riscos de atearem fogo</w:t>
      </w:r>
      <w:r w:rsidR="004F5B59">
        <w:rPr>
          <w:rFonts w:ascii="Arial" w:hAnsi="Arial" w:cs="Arial"/>
          <w:sz w:val="24"/>
          <w:szCs w:val="24"/>
        </w:rPr>
        <w:t>.</w:t>
      </w: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84C56">
        <w:rPr>
          <w:rFonts w:ascii="Arial" w:hAnsi="Arial" w:cs="Arial"/>
          <w:sz w:val="24"/>
          <w:szCs w:val="24"/>
        </w:rPr>
        <w:t>0</w:t>
      </w:r>
      <w:r w:rsidR="004F5B5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384C56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94B9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2041A" wp14:editId="0CF448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DDB99" wp14:editId="672E3D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757ED" wp14:editId="12150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371750af89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7B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4C56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5B59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95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394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534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345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351F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58349d3-35bb-45c4-a43d-81edb4f3cbad.png" Id="R5bb525003f18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8349d3-35bb-45c4-a43d-81edb4f3cbad.png" Id="R6c371750af89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539F-08A4-4912-B04E-F08C9BA1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154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2018-07-13T11:42:00Z</dcterms:modified>
</cp:coreProperties>
</file>